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8A1D20" w:rsidRDefault="008D42C6" w:rsidP="008D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1D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Фамилия___________________________ </w:t>
      </w:r>
      <w:proofErr w:type="spellStart"/>
      <w:r w:rsidRPr="008A1D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Имя___________________Класс</w:t>
      </w:r>
      <w:proofErr w:type="spellEnd"/>
      <w:r w:rsidRPr="008A1D2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</w:p>
    <w:p w:rsidR="008D42C6" w:rsidRPr="008A1D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42C6" w:rsidRPr="008A1D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1D2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проведения</w:t>
      </w:r>
      <w:proofErr w:type="gramStart"/>
      <w:r w:rsidRPr="008A1D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_____- ______-_______</w:t>
      </w:r>
      <w:proofErr w:type="gramEnd"/>
    </w:p>
    <w:p w:rsidR="008D42C6" w:rsidRPr="008A1D20" w:rsidRDefault="008D42C6" w:rsidP="008D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D42C6" w:rsidRPr="008A1D20" w:rsidRDefault="008D42C6" w:rsidP="008D4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040192" w:rsidRPr="008A1D20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i/>
          <w:color w:val="000000"/>
          <w:sz w:val="24"/>
          <w:szCs w:val="28"/>
        </w:rPr>
        <w:t>ИНСТРУКЦИЯ ДЛЯ УЧАЩИХСЯ</w:t>
      </w:r>
    </w:p>
    <w:p w:rsidR="00040192" w:rsidRPr="008A1D20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Уважаемый </w:t>
      </w:r>
      <w:r w:rsidR="00E11653"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восьми</w:t>
      </w:r>
      <w:r w:rsidR="004F08E3"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классник</w:t>
      </w: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!</w:t>
      </w:r>
    </w:p>
    <w:p w:rsidR="00040192" w:rsidRPr="008A1D20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Внимательно ознакомься с инструкцией и заданиями.</w:t>
      </w:r>
    </w:p>
    <w:p w:rsidR="00040192" w:rsidRPr="008A1D20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На выполнение работы отводится </w:t>
      </w:r>
      <w:r w:rsidR="00E11653"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6</w:t>
      </w:r>
      <w:r w:rsidR="00A9691B"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0</w:t>
      </w: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минут. </w:t>
      </w:r>
    </w:p>
    <w:p w:rsidR="00040192" w:rsidRPr="008A1D20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8A1D20" w:rsidRDefault="00040192" w:rsidP="00ED7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Одни задания покажутся тебе лёгкими, другие – трудными. Если ты не знаешь, как выполнять задание, пропусти его и переходи к следующему. Если останется время, ты сможешь ещё раз попробовать выполнить </w:t>
      </w:r>
      <w:proofErr w:type="gramStart"/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пропущенные</w:t>
      </w:r>
      <w:proofErr w:type="gramEnd"/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. Если ты ошибся и хочешь исправить свой ответ, то зачеркни его и разборчиво запиши нужный.</w:t>
      </w:r>
    </w:p>
    <w:p w:rsidR="00040192" w:rsidRPr="008A1D20" w:rsidRDefault="00040192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Желаем успеха!</w:t>
      </w:r>
    </w:p>
    <w:p w:rsidR="0028029E" w:rsidRPr="008A1D20" w:rsidRDefault="0028029E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B05344" w:rsidRPr="00B05344" w:rsidRDefault="00040192" w:rsidP="00B053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8A1D20">
        <w:rPr>
          <w:rFonts w:eastAsia="Calibri"/>
          <w:b/>
          <w:bCs/>
          <w:color w:val="000000"/>
          <w:szCs w:val="28"/>
        </w:rPr>
        <w:t>1</w:t>
      </w:r>
      <w:r w:rsidR="0028029E" w:rsidRPr="008A1D20">
        <w:rPr>
          <w:rFonts w:eastAsia="Calibri"/>
          <w:bCs/>
          <w:color w:val="000000"/>
          <w:szCs w:val="28"/>
          <w:lang w:eastAsia="en-US"/>
        </w:rPr>
        <w:t xml:space="preserve">. </w:t>
      </w:r>
      <w:r w:rsidR="00B05344" w:rsidRPr="00B05344">
        <w:rPr>
          <w:rFonts w:eastAsia="Calibri"/>
          <w:bCs/>
          <w:color w:val="000000"/>
          <w:szCs w:val="28"/>
        </w:rPr>
        <w:t>Какие два из перечисленных понятий используются в первую очередь при описании духовной сферы общества?</w:t>
      </w:r>
    </w:p>
    <w:p w:rsidR="00B05344" w:rsidRPr="00B05344" w:rsidRDefault="00B05344" w:rsidP="00B053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t>Мораль; факторы производства; товар; авторитаризм; искусство.</w:t>
      </w:r>
    </w:p>
    <w:p w:rsidR="0028029E" w:rsidRPr="0028029E" w:rsidRDefault="0028029E" w:rsidP="00B053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28029E">
        <w:rPr>
          <w:rFonts w:eastAsia="Calibri"/>
          <w:bCs/>
          <w:color w:val="000000"/>
          <w:szCs w:val="28"/>
        </w:rPr>
        <w:t>Выпишите соответствующие понятия и раскройте смысл любого одного из них.</w:t>
      </w:r>
    </w:p>
    <w:p w:rsidR="00040192" w:rsidRPr="008A1D20" w:rsidRDefault="008409C4" w:rsidP="004F08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344" w:rsidRPr="00B05344" w:rsidRDefault="00040192" w:rsidP="00B053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8A1D20">
        <w:rPr>
          <w:rFonts w:eastAsia="Calibri"/>
          <w:b/>
          <w:bCs/>
          <w:color w:val="000000"/>
          <w:szCs w:val="28"/>
          <w:lang w:eastAsia="en-US"/>
        </w:rPr>
        <w:t>2</w:t>
      </w:r>
      <w:r w:rsidR="0028029E" w:rsidRPr="008A1D20">
        <w:rPr>
          <w:rFonts w:eastAsia="Calibri"/>
          <w:b/>
          <w:bCs/>
          <w:color w:val="000000"/>
          <w:szCs w:val="28"/>
          <w:lang w:eastAsia="en-US"/>
        </w:rPr>
        <w:t>.</w:t>
      </w:r>
      <w:r w:rsidR="0028029E" w:rsidRPr="008A1D20">
        <w:rPr>
          <w:rFonts w:eastAsia="Calibri"/>
          <w:bCs/>
          <w:color w:val="000000"/>
          <w:szCs w:val="28"/>
          <w:lang w:eastAsia="en-US"/>
        </w:rPr>
        <w:t xml:space="preserve"> </w:t>
      </w:r>
      <w:r w:rsidR="00B05344" w:rsidRPr="00B05344">
        <w:rPr>
          <w:rFonts w:eastAsia="Calibri"/>
          <w:bCs/>
          <w:color w:val="000000"/>
          <w:szCs w:val="28"/>
        </w:rPr>
        <w:t xml:space="preserve">Социальной сущностью человека обусловлена его потребность </w:t>
      </w:r>
      <w:proofErr w:type="gramStart"/>
      <w:r w:rsidR="00B05344" w:rsidRPr="00B05344">
        <w:rPr>
          <w:rFonts w:eastAsia="Calibri"/>
          <w:bCs/>
          <w:color w:val="000000"/>
          <w:szCs w:val="28"/>
        </w:rPr>
        <w:t>в</w:t>
      </w:r>
      <w:proofErr w:type="gramEnd"/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самореализации</w:t>
      </w:r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</w:t>
      </w:r>
      <w:proofErr w:type="gramStart"/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самосохранении</w:t>
      </w:r>
      <w:proofErr w:type="gramEnd"/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</w:t>
      </w:r>
      <w:proofErr w:type="gramStart"/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дыхании</w:t>
      </w:r>
      <w:proofErr w:type="gramEnd"/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</w:t>
      </w:r>
      <w:proofErr w:type="gramStart"/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питании</w:t>
      </w:r>
      <w:proofErr w:type="gramEnd"/>
    </w:p>
    <w:p w:rsidR="00B05344" w:rsidRDefault="00B05344" w:rsidP="008E75D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8E75DE" w:rsidRPr="008A1D20" w:rsidRDefault="008E75DE" w:rsidP="008E75D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</w:p>
    <w:p w:rsidR="00B05344" w:rsidRPr="00B05344" w:rsidRDefault="00040192" w:rsidP="00B053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8A1D20">
        <w:rPr>
          <w:rFonts w:eastAsia="Calibri"/>
          <w:b/>
          <w:bCs/>
          <w:color w:val="000000"/>
          <w:szCs w:val="28"/>
        </w:rPr>
        <w:t>3</w:t>
      </w:r>
      <w:r w:rsidR="0028029E" w:rsidRPr="008A1D20">
        <w:rPr>
          <w:rFonts w:eastAsia="Calibri"/>
          <w:b/>
          <w:bCs/>
          <w:color w:val="000000"/>
          <w:szCs w:val="28"/>
        </w:rPr>
        <w:t>.</w:t>
      </w:r>
      <w:r w:rsidR="0028029E" w:rsidRPr="008A1D20">
        <w:rPr>
          <w:rFonts w:ascii="Verdana" w:hAnsi="Verdana"/>
          <w:color w:val="000000"/>
          <w:sz w:val="16"/>
          <w:szCs w:val="18"/>
        </w:rPr>
        <w:t xml:space="preserve"> </w:t>
      </w:r>
      <w:r w:rsidR="00B05344" w:rsidRPr="00B05344">
        <w:rPr>
          <w:rFonts w:eastAsia="Calibri"/>
          <w:bCs/>
          <w:color w:val="000000"/>
          <w:szCs w:val="28"/>
        </w:rPr>
        <w:t>Виталий учится в 8 классе гимназии. Дополнительно он посещает секцию фигурного катания. На какой образовательной ступени находится Виталий?</w:t>
      </w:r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среднее профессиональное образование</w:t>
      </w:r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основное общее образование</w:t>
      </w:r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среднее общее образование</w:t>
      </w:r>
    </w:p>
    <w:p w:rsidR="00B05344" w:rsidRPr="00B05344" w:rsidRDefault="00B05344" w:rsidP="00B053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B05344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начальное общее образование</w:t>
      </w:r>
    </w:p>
    <w:p w:rsidR="008A1D20" w:rsidRDefault="008E75DE" w:rsidP="008E75D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8E75DE" w:rsidRPr="008E75DE" w:rsidRDefault="008E75DE" w:rsidP="008E75D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</w:p>
    <w:p w:rsidR="008E75DE" w:rsidRPr="008E75DE" w:rsidRDefault="008D6A77" w:rsidP="008E75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8A1D20">
        <w:rPr>
          <w:rFonts w:eastAsia="Calibri"/>
          <w:b/>
          <w:bCs/>
          <w:color w:val="000000"/>
          <w:szCs w:val="28"/>
        </w:rPr>
        <w:t>4.</w:t>
      </w:r>
      <w:r w:rsidRPr="008A1D20">
        <w:rPr>
          <w:rFonts w:eastAsia="Calibri"/>
          <w:bCs/>
          <w:color w:val="000000"/>
          <w:szCs w:val="28"/>
        </w:rPr>
        <w:t xml:space="preserve"> </w:t>
      </w:r>
      <w:r w:rsidR="008E75DE" w:rsidRPr="008E75DE">
        <w:rPr>
          <w:rFonts w:eastAsia="Calibri"/>
          <w:bCs/>
          <w:color w:val="000000"/>
          <w:szCs w:val="28"/>
        </w:rPr>
        <w:t>Верны ли следующие суждения о патриотизме?</w:t>
      </w:r>
    </w:p>
    <w:p w:rsidR="008E75DE" w:rsidRPr="008E75DE" w:rsidRDefault="008E75DE" w:rsidP="008E75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8E75DE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t>А. Патриотизм не исключает уважения к другим народам.</w:t>
      </w:r>
    </w:p>
    <w:p w:rsidR="008E75DE" w:rsidRPr="008E75DE" w:rsidRDefault="008E75DE" w:rsidP="008E75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8E75DE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t>Б. Патриотизм проявляется в готовности служить процветанию своего Отечества.</w:t>
      </w:r>
    </w:p>
    <w:p w:rsidR="008E75DE" w:rsidRPr="008E75DE" w:rsidRDefault="008E75DE" w:rsidP="008E75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верно только</w:t>
      </w:r>
      <w:proofErr w:type="gramStart"/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 А</w:t>
      </w:r>
      <w:proofErr w:type="gramEnd"/>
    </w:p>
    <w:p w:rsidR="008E75DE" w:rsidRPr="008E75DE" w:rsidRDefault="008E75DE" w:rsidP="008E75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верно только</w:t>
      </w:r>
      <w:proofErr w:type="gramStart"/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 Б</w:t>
      </w:r>
      <w:proofErr w:type="gramEnd"/>
    </w:p>
    <w:p w:rsidR="008E75DE" w:rsidRPr="008E75DE" w:rsidRDefault="008E75DE" w:rsidP="008E75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верны оба суждения</w:t>
      </w:r>
    </w:p>
    <w:p w:rsidR="008E75DE" w:rsidRPr="008E75DE" w:rsidRDefault="008E75DE" w:rsidP="008E75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оба суждения неверны</w:t>
      </w:r>
    </w:p>
    <w:p w:rsidR="008E75DE" w:rsidRPr="008A1D20" w:rsidRDefault="008E75DE" w:rsidP="008E75D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040192" w:rsidRPr="008A1D20" w:rsidRDefault="00040192" w:rsidP="008E75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8E75DE" w:rsidRDefault="008E75DE" w:rsidP="008D6A77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/>
          <w:bCs/>
          <w:color w:val="000000"/>
          <w:szCs w:val="28"/>
        </w:rPr>
      </w:pPr>
    </w:p>
    <w:p w:rsidR="0028029E" w:rsidRPr="008A1D20" w:rsidRDefault="008D6A77" w:rsidP="008D6A77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6"/>
          <w:szCs w:val="18"/>
        </w:rPr>
      </w:pPr>
      <w:r w:rsidRPr="008A1D20">
        <w:rPr>
          <w:rFonts w:eastAsia="Calibri"/>
          <w:b/>
          <w:bCs/>
          <w:color w:val="000000"/>
          <w:szCs w:val="28"/>
        </w:rPr>
        <w:lastRenderedPageBreak/>
        <w:t>5</w:t>
      </w:r>
      <w:r w:rsidR="0028029E" w:rsidRPr="008A1D20">
        <w:rPr>
          <w:rFonts w:eastAsia="Calibri"/>
          <w:b/>
          <w:bCs/>
          <w:color w:val="000000"/>
          <w:szCs w:val="28"/>
        </w:rPr>
        <w:t xml:space="preserve">. </w:t>
      </w:r>
      <w:r w:rsidR="0028029E" w:rsidRPr="008A1D20">
        <w:rPr>
          <w:rFonts w:eastAsia="Calibri"/>
          <w:bCs/>
          <w:color w:val="000000"/>
          <w:szCs w:val="28"/>
          <w:lang w:eastAsia="en-US"/>
        </w:rPr>
        <w:t>Рассмотрите фотографию.</w:t>
      </w:r>
    </w:p>
    <w:p w:rsidR="0028029E" w:rsidRPr="0028029E" w:rsidRDefault="008E75DE" w:rsidP="008D6A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2AA71D" wp14:editId="049748C4">
            <wp:extent cx="4762500" cy="3400425"/>
            <wp:effectExtent l="0" t="0" r="0" b="9525"/>
            <wp:docPr id="2" name="Рисунок 2" descr="https://soc-oge.sdamgia.ru/get_file?id=3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326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DE" w:rsidRDefault="008E75DE" w:rsidP="008E75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proofErr w:type="gramStart"/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Следование</w:t>
      </w:r>
      <w:proofErr w:type="gramEnd"/>
      <w:r w:rsidRPr="008E75D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какому виду социальных норм демонстрирует молодой человек, изображенный на иллюстрации? Используя обществоведческие знания, факты социальной жизни и личный социальный опыт, сформулируйте два объяснения, почему необходимо вежливо вести себя в общественном транспорте.</w:t>
      </w:r>
    </w:p>
    <w:p w:rsidR="008E75DE" w:rsidRPr="008E75DE" w:rsidRDefault="008E75DE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C0B" w:rsidRDefault="003F4C0B" w:rsidP="008D6A77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/>
          <w:bCs/>
          <w:color w:val="000000"/>
          <w:szCs w:val="28"/>
        </w:rPr>
      </w:pPr>
    </w:p>
    <w:p w:rsidR="003F4C0B" w:rsidRPr="003F4C0B" w:rsidRDefault="008D6A77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 w:rsidRPr="008A1D20">
        <w:rPr>
          <w:rFonts w:eastAsia="Calibri"/>
          <w:b/>
          <w:bCs/>
          <w:color w:val="000000"/>
          <w:szCs w:val="28"/>
        </w:rPr>
        <w:t xml:space="preserve">6. </w:t>
      </w:r>
      <w:r w:rsidR="008070FF" w:rsidRPr="008A1D20">
        <w:rPr>
          <w:rFonts w:eastAsia="Calibri"/>
          <w:bCs/>
          <w:color w:val="000000"/>
          <w:szCs w:val="28"/>
        </w:rPr>
        <w:t> </w:t>
      </w:r>
      <w:r w:rsidR="003F4C0B" w:rsidRPr="003F4C0B">
        <w:rPr>
          <w:rFonts w:eastAsia="Calibri"/>
          <w:bCs/>
          <w:color w:val="000000"/>
          <w:szCs w:val="28"/>
        </w:rPr>
        <w:t>К основным факторам (ресурсам) производства относится</w:t>
      </w:r>
    </w:p>
    <w:p w:rsidR="003F4C0B" w:rsidRPr="003F4C0B" w:rsidRDefault="003F4C0B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 w:rsidRPr="003F4C0B">
        <w:rPr>
          <w:rFonts w:eastAsia="Calibri"/>
          <w:bCs/>
          <w:color w:val="000000"/>
          <w:szCs w:val="28"/>
        </w:rPr>
        <w:t>1) капитал</w:t>
      </w:r>
    </w:p>
    <w:p w:rsidR="003F4C0B" w:rsidRPr="003F4C0B" w:rsidRDefault="003F4C0B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 w:rsidRPr="003F4C0B">
        <w:rPr>
          <w:rFonts w:eastAsia="Calibri"/>
          <w:bCs/>
          <w:color w:val="000000"/>
          <w:szCs w:val="28"/>
        </w:rPr>
        <w:t>2) торговля</w:t>
      </w:r>
    </w:p>
    <w:p w:rsidR="003F4C0B" w:rsidRPr="003F4C0B" w:rsidRDefault="003F4C0B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 w:rsidRPr="003F4C0B">
        <w:rPr>
          <w:rFonts w:eastAsia="Calibri"/>
          <w:bCs/>
          <w:color w:val="000000"/>
          <w:szCs w:val="28"/>
        </w:rPr>
        <w:t>3) цена</w:t>
      </w:r>
    </w:p>
    <w:p w:rsidR="003F4C0B" w:rsidRPr="003F4C0B" w:rsidRDefault="003F4C0B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 w:rsidRPr="003F4C0B">
        <w:rPr>
          <w:rFonts w:eastAsia="Calibri"/>
          <w:bCs/>
          <w:color w:val="000000"/>
          <w:szCs w:val="28"/>
        </w:rPr>
        <w:t>4) спрос</w:t>
      </w:r>
    </w:p>
    <w:p w:rsidR="003F4C0B" w:rsidRPr="008A1D20" w:rsidRDefault="003F4C0B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040192" w:rsidRPr="008A1D20" w:rsidRDefault="00040192" w:rsidP="003F4C0B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</w:p>
    <w:p w:rsidR="0038356E" w:rsidRPr="0038356E" w:rsidRDefault="008D6A77" w:rsidP="003835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8A1D20">
        <w:rPr>
          <w:rFonts w:eastAsia="Calibri"/>
          <w:b/>
          <w:bCs/>
          <w:color w:val="000000"/>
          <w:szCs w:val="28"/>
          <w:lang w:eastAsia="en-US"/>
        </w:rPr>
        <w:t>7.</w:t>
      </w:r>
      <w:r w:rsidRPr="008A1D20">
        <w:rPr>
          <w:rFonts w:eastAsia="Calibri"/>
          <w:bCs/>
          <w:color w:val="000000"/>
          <w:szCs w:val="28"/>
          <w:lang w:eastAsia="en-US"/>
        </w:rPr>
        <w:t xml:space="preserve"> </w:t>
      </w:r>
      <w:r w:rsidR="0038356E" w:rsidRPr="0038356E">
        <w:rPr>
          <w:rFonts w:eastAsia="Calibri"/>
          <w:bCs/>
          <w:color w:val="000000"/>
          <w:szCs w:val="28"/>
        </w:rPr>
        <w:t>Что из перечисленного относится к доходам семьи?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выплаты процентов по потребительскому кредиту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коммунальные платежи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средства на мобильную связь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проценты по банковскому депозиту</w:t>
      </w:r>
    </w:p>
    <w:p w:rsidR="00040192" w:rsidRDefault="0038356E" w:rsidP="0038356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38356E" w:rsidRPr="008A1D20" w:rsidRDefault="0038356E" w:rsidP="0038356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</w:p>
    <w:p w:rsidR="0038356E" w:rsidRPr="0038356E" w:rsidRDefault="008D6A77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8A1D20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8.</w:t>
      </w: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</w:t>
      </w:r>
      <w:r w:rsidR="0038356E"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Верны ли следующие суждения об экономическом выборе?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t>А. В основе экономического выбора чаще всего лежит желание субъекта как можно полнее удовлетворить имеющиеся потребности.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lastRenderedPageBreak/>
        <w:t>Б. Проблема экономического выбора обусловлена ограниченностью экономических ресурсов.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верно только</w:t>
      </w:r>
      <w:proofErr w:type="gramStart"/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 А</w:t>
      </w:r>
      <w:proofErr w:type="gramEnd"/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верно только</w:t>
      </w:r>
      <w:proofErr w:type="gramStart"/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 Б</w:t>
      </w:r>
      <w:proofErr w:type="gramEnd"/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верны оба суждения</w:t>
      </w:r>
    </w:p>
    <w:p w:rsidR="0038356E" w:rsidRPr="0038356E" w:rsidRDefault="0038356E" w:rsidP="00383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38356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оба суждения неверны</w:t>
      </w:r>
    </w:p>
    <w:p w:rsidR="0038356E" w:rsidRDefault="0038356E" w:rsidP="0038356E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C77279" w:rsidRDefault="00C77279" w:rsidP="0038356E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DC530C" w:rsidRPr="00DC530C" w:rsidRDefault="008D6A77" w:rsidP="00DC53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DC530C">
        <w:rPr>
          <w:rFonts w:eastAsia="Calibri"/>
          <w:b/>
          <w:bCs/>
          <w:color w:val="000000"/>
          <w:szCs w:val="28"/>
        </w:rPr>
        <w:t>9.</w:t>
      </w:r>
      <w:r w:rsidRPr="008A1D20">
        <w:rPr>
          <w:rFonts w:eastAsia="Calibri"/>
          <w:bCs/>
          <w:color w:val="000000"/>
          <w:szCs w:val="28"/>
        </w:rPr>
        <w:t xml:space="preserve"> </w:t>
      </w:r>
      <w:r w:rsidR="00DC530C" w:rsidRPr="00DC530C">
        <w:rPr>
          <w:rFonts w:eastAsia="Calibri"/>
          <w:bCs/>
          <w:color w:val="000000"/>
          <w:szCs w:val="28"/>
        </w:rPr>
        <w:t>Какая социальная группа выделена по территориальному признаку?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священнослужители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женщины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мусульмане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европейцы</w:t>
      </w:r>
    </w:p>
    <w:p w:rsidR="00DC530C" w:rsidRDefault="00DC530C" w:rsidP="00DC530C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8D6A77" w:rsidRPr="008A1D20" w:rsidRDefault="008D6A77" w:rsidP="00DC53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</w:p>
    <w:p w:rsidR="00DC530C" w:rsidRPr="00DC530C" w:rsidRDefault="008A1D20" w:rsidP="00DC53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  <w:r w:rsidRPr="008A1D20">
        <w:rPr>
          <w:rFonts w:eastAsia="Calibri"/>
          <w:b/>
          <w:bCs/>
          <w:color w:val="000000"/>
          <w:szCs w:val="28"/>
        </w:rPr>
        <w:t>10.</w:t>
      </w:r>
      <w:r w:rsidRPr="008A1D20">
        <w:rPr>
          <w:rFonts w:eastAsia="Calibri"/>
          <w:bCs/>
          <w:color w:val="000000"/>
          <w:szCs w:val="28"/>
        </w:rPr>
        <w:t xml:space="preserve"> </w:t>
      </w:r>
      <w:r w:rsidR="00DC530C" w:rsidRPr="00DC530C">
        <w:rPr>
          <w:rFonts w:eastAsia="Calibri"/>
          <w:bCs/>
          <w:color w:val="000000"/>
          <w:szCs w:val="28"/>
        </w:rPr>
        <w:t>Каждое воскресенье Николай и Анна вместе со своими детьми посещают музеи и театры. Какую роль семьи иллюстрирует этот пример?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организация досуга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ведение домашнего хозяйства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первичный социальный контроль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продолжение рода</w:t>
      </w:r>
    </w:p>
    <w:p w:rsidR="00DC530C" w:rsidRDefault="00DC530C" w:rsidP="00DC530C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8A1D20" w:rsidRPr="00DC530C" w:rsidRDefault="008A1D20" w:rsidP="00DC53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C530C" w:rsidRPr="00DC530C" w:rsidRDefault="008A1D20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11.</w:t>
      </w:r>
      <w:r w:rsidRPr="00DC530C">
        <w:rPr>
          <w:rFonts w:eastAsia="Calibri"/>
          <w:bCs/>
          <w:color w:val="000000"/>
          <w:sz w:val="24"/>
          <w:szCs w:val="28"/>
        </w:rPr>
        <w:t xml:space="preserve"> </w:t>
      </w:r>
      <w:r w:rsidR="00DC530C"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Верны ли следующие суждения о социальном конфликте?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t>А. Социальный конфликт имеет только негативные последствия.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/>
        </w:rPr>
        <w:t>Б. Столкновение интересов социальных групп отражает межличностный конфликт.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1) верно только</w:t>
      </w:r>
      <w:proofErr w:type="gramStart"/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 А</w:t>
      </w:r>
      <w:proofErr w:type="gramEnd"/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2) верно только</w:t>
      </w:r>
      <w:proofErr w:type="gramStart"/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 Б</w:t>
      </w:r>
      <w:proofErr w:type="gramEnd"/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3) верны оба суждения</w:t>
      </w:r>
    </w:p>
    <w:p w:rsidR="00DC530C" w:rsidRPr="00DC530C" w:rsidRDefault="00DC530C" w:rsidP="00DC53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DC530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>4) оба суждения неверны</w:t>
      </w:r>
    </w:p>
    <w:p w:rsidR="00DC530C" w:rsidRDefault="00DC530C" w:rsidP="00DC530C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Ответ: _______.</w:t>
      </w:r>
    </w:p>
    <w:p w:rsidR="008A1D20" w:rsidRPr="008A1D20" w:rsidRDefault="008A1D20" w:rsidP="00DC53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Cs w:val="28"/>
        </w:rPr>
      </w:pPr>
    </w:p>
    <w:p w:rsidR="008A1D20" w:rsidRPr="008A1D20" w:rsidRDefault="008A1D20" w:rsidP="008A1D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12.</w:t>
      </w:r>
      <w:r w:rsidRPr="008A1D2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Составьте план текста. Для этого выделите основные смысловые фрагменты текста и озаглавьте каждый из них.</w:t>
      </w:r>
    </w:p>
    <w:p w:rsidR="00717629" w:rsidRPr="00717629" w:rsidRDefault="00717629" w:rsidP="00717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Люди, говорящие на одном и том же языке, чувствуют себя более близкими, чем люди, говорящие на разных языках. Проявление этого мы можем наблюдать всюду. В городах, где живут разноязычные люди, русский тянется к русскому, немец — к немцу и т. д. Человек, попавший в чужую страну и не знающий её языка, рад встретить лицо, говорящее на своём языке. То же мы видим и в пределах населения одного государства.</w:t>
      </w:r>
    </w:p>
    <w:p w:rsidR="00717629" w:rsidRPr="00717629" w:rsidRDefault="00717629" w:rsidP="00717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Легко видеть, что языковое расслоение проходит по линиям, иным, чем линии государственного и расового расслоения. Население одного государства, например России, состоит из множества языковых групп. И обратно, одна и та же языковая группа по государственной принадлежности часто относится к двум или трём государствам. Не совпадает языковая группировка и с </w:t>
      </w:r>
      <w:proofErr w:type="gramStart"/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расовой</w:t>
      </w:r>
      <w:proofErr w:type="gramEnd"/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. Люди одной расы, например белые, говорят на разных языках, и обратно, люди разных рас могут иметь один язык.</w:t>
      </w:r>
    </w:p>
    <w:p w:rsidR="00717629" w:rsidRPr="00717629" w:rsidRDefault="00717629" w:rsidP="00717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Под профессией следует понимать постоянное занятие человека, служащее ему источником средств существования. Таковы занятия врача, инженера, земледельца, фабричного рабочего и т. д. В современном обществе профессий множество. Число их достигает нескольких тысяч. Профессиональные занятия накладывают сильную печать на всю духовную природу человека, на его образ мышления, на его вкусы, привычки и интересы. Сходство людей по профессии вызывает сходство их интересов, вкусов, </w:t>
      </w:r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lastRenderedPageBreak/>
        <w:t xml:space="preserve">привычек; делает </w:t>
      </w:r>
      <w:proofErr w:type="spellStart"/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однопрофессиональных</w:t>
      </w:r>
      <w:proofErr w:type="spellEnd"/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лиц солидарными друг с другом. В настоящее время трудно найти профессию, члены которой не были бы объединены в целях совместной защиты своих интересов в профессиональные группы.</w:t>
      </w:r>
    </w:p>
    <w:p w:rsidR="00717629" w:rsidRPr="00717629" w:rsidRDefault="00717629" w:rsidP="00717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717629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Расслоение по степени имущества или богатства, деление населения на богатых и бедных с давних пор было и остаётся одним из самых важных расслоений.</w:t>
      </w:r>
    </w:p>
    <w:p w:rsidR="00717629" w:rsidRPr="00717629" w:rsidRDefault="00717629" w:rsidP="007176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  <w:r w:rsidRPr="00717629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(По П. А. Сорокину)</w:t>
      </w:r>
    </w:p>
    <w:p w:rsidR="008A1D20" w:rsidRDefault="00717629" w:rsidP="008A1D2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29" w:rsidRPr="008A1D20" w:rsidRDefault="00717629" w:rsidP="008A1D2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</w:t>
      </w:r>
    </w:p>
    <w:p w:rsidR="004A5007" w:rsidRPr="008A1D20" w:rsidRDefault="00A861F5" w:rsidP="008A1D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13.</w:t>
      </w:r>
      <w:r w:rsidR="008A1D20" w:rsidRPr="008A1D2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17629" w:rsidRPr="0071762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Какие пять видов расслоения общества названы в тексте? Что автор называет профессией? Как, по мнению автора, профессия влияет на духовный мир человека?</w:t>
      </w:r>
    </w:p>
    <w:p w:rsidR="00717629" w:rsidRDefault="00717629" w:rsidP="007176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1F5" w:rsidRDefault="00717629" w:rsidP="008A1D2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29" w:rsidRPr="00717629" w:rsidRDefault="00A861F5" w:rsidP="007176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Theme="minorHAnsi"/>
          <w:color w:val="000000"/>
          <w:szCs w:val="18"/>
          <w:shd w:val="clear" w:color="auto" w:fill="FFFFFF"/>
          <w:lang w:eastAsia="en-US"/>
        </w:rPr>
      </w:pPr>
      <w:r w:rsidRPr="00A861F5">
        <w:rPr>
          <w:rFonts w:eastAsia="Calibri"/>
          <w:b/>
          <w:bCs/>
          <w:color w:val="000000"/>
          <w:szCs w:val="28"/>
        </w:rPr>
        <w:t>14.</w:t>
      </w:r>
      <w:r>
        <w:rPr>
          <w:rFonts w:eastAsia="Calibri"/>
          <w:bCs/>
          <w:color w:val="000000"/>
          <w:szCs w:val="28"/>
        </w:rPr>
        <w:t xml:space="preserve"> </w:t>
      </w:r>
      <w:r w:rsidR="00717629" w:rsidRPr="00717629">
        <w:rPr>
          <w:rFonts w:eastAsiaTheme="minorHAnsi"/>
          <w:color w:val="000000"/>
          <w:szCs w:val="18"/>
          <w:shd w:val="clear" w:color="auto" w:fill="FFFFFF"/>
          <w:lang w:eastAsia="en-US"/>
        </w:rPr>
        <w:t>Привлекая обществоведческие знания, факты общественной жизни, подтвердите примерами следующие суждения автора:</w:t>
      </w:r>
    </w:p>
    <w:p w:rsidR="00717629" w:rsidRPr="00717629" w:rsidRDefault="00717629" w:rsidP="00717629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71762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а) «население одного государства, например России, состоит из множества языковых групп»</w:t>
      </w:r>
    </w:p>
    <w:p w:rsidR="00717629" w:rsidRPr="00717629" w:rsidRDefault="00717629" w:rsidP="00717629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71762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б) «люди одной расы, например белые, говорят на разных языках»</w:t>
      </w:r>
    </w:p>
    <w:p w:rsidR="00717629" w:rsidRPr="008A1D20" w:rsidRDefault="00717629" w:rsidP="007176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bookmarkStart w:id="0" w:name="_GoBack"/>
      <w:bookmarkEnd w:id="0"/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29" w:rsidRPr="008A1D20" w:rsidRDefault="00717629" w:rsidP="007176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29" w:rsidRPr="008A1D20" w:rsidRDefault="00717629" w:rsidP="007176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8409C4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13" w:rsidRPr="008A1D20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7307FA" w:rsidRPr="008A1D20" w:rsidRDefault="009124BB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</w:rPr>
      </w:pPr>
      <w:r w:rsidRPr="008A1D20">
        <w:rPr>
          <w:rFonts w:ascii="Times New Roman" w:eastAsia="Calibri" w:hAnsi="Times New Roman" w:cs="Times New Roman"/>
          <w:bCs/>
          <w:i/>
          <w:color w:val="000000"/>
          <w:sz w:val="24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861F5" w:rsidTr="00A861F5">
        <w:tc>
          <w:tcPr>
            <w:tcW w:w="683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3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83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84" w:type="dxa"/>
          </w:tcPr>
          <w:p w:rsidR="00A861F5" w:rsidRDefault="00A861F5" w:rsidP="00A861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14</w:t>
            </w:r>
          </w:p>
        </w:tc>
      </w:tr>
      <w:tr w:rsidR="00A861F5" w:rsidTr="00A861F5">
        <w:tc>
          <w:tcPr>
            <w:tcW w:w="683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3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A861F5" w:rsidRPr="00717629" w:rsidRDefault="00837507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A861F5" w:rsidRPr="00717629" w:rsidRDefault="00A861F5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84" w:type="dxa"/>
          </w:tcPr>
          <w:p w:rsidR="00A861F5" w:rsidRPr="00717629" w:rsidRDefault="00837507" w:rsidP="00A86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6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 w:rsidR="00717629" w:rsidTr="00A861F5">
        <w:tc>
          <w:tcPr>
            <w:tcW w:w="683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717629" w:rsidRDefault="00717629" w:rsidP="00A861F5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8A1D20" w:rsidRDefault="008A1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67A93" w:rsidRPr="008A1D20" w:rsidRDefault="007307FA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A1D2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Итого:</w:t>
      </w:r>
      <w:r w:rsidR="0071762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</w:t>
      </w:r>
      <w:proofErr w:type="gramStart"/>
      <w:r w:rsidR="008375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D8005D" w:rsidRPr="008A1D2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gramEnd"/>
    </w:p>
    <w:sectPr w:rsidR="00867A93" w:rsidRPr="008A1D20" w:rsidSect="007307FA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05" w:rsidRDefault="00A73405" w:rsidP="008D42C6">
      <w:pPr>
        <w:spacing w:after="0" w:line="240" w:lineRule="auto"/>
      </w:pPr>
      <w:r>
        <w:separator/>
      </w:r>
    </w:p>
  </w:endnote>
  <w:endnote w:type="continuationSeparator" w:id="0">
    <w:p w:rsidR="00A73405" w:rsidRDefault="00A73405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05" w:rsidRDefault="00A73405" w:rsidP="008D42C6">
      <w:pPr>
        <w:spacing w:after="0" w:line="240" w:lineRule="auto"/>
      </w:pPr>
      <w:r>
        <w:separator/>
      </w:r>
    </w:p>
  </w:footnote>
  <w:footnote w:type="continuationSeparator" w:id="0">
    <w:p w:rsidR="00A73405" w:rsidRDefault="00A73405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8D42C6" w:rsidRDefault="005D1C80" w:rsidP="008D42C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Контрольно-измерительные материалы. </w:t>
    </w:r>
  </w:p>
  <w:p w:rsidR="008D42C6" w:rsidRPr="00A9691B" w:rsidRDefault="008D42C6" w:rsidP="00A96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</w:t>
    </w:r>
    <w:r w:rsidR="00E11653">
      <w:rPr>
        <w:rFonts w:ascii="Times New Roman" w:eastAsia="Times New Roman" w:hAnsi="Times New Roman" w:cs="Times New Roman"/>
        <w:sz w:val="24"/>
        <w:szCs w:val="24"/>
        <w:lang w:eastAsia="ru-RU"/>
      </w:rPr>
      <w:t>Обществознание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E11653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8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</w:t>
    </w:r>
    <w:r w:rsidR="00E11653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</w:t>
    </w:r>
    <w:r w:rsidR="00E46A5E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</w:t>
    </w:r>
    <w:r w:rsidR="008409C4">
      <w:rPr>
        <w:rFonts w:ascii="Times New Roman" w:eastAsia="Times New Roman" w:hAnsi="Times New Roman" w:cs="Times New Roman"/>
        <w:b/>
        <w:sz w:val="24"/>
        <w:szCs w:val="24"/>
        <w:lang w:eastAsia="ru-RU"/>
      </w:rPr>
      <w:t>Вариант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036CB5"/>
    <w:rsid w:val="00040192"/>
    <w:rsid w:val="000E3326"/>
    <w:rsid w:val="001319B3"/>
    <w:rsid w:val="0019318C"/>
    <w:rsid w:val="001E4F7C"/>
    <w:rsid w:val="00270E5D"/>
    <w:rsid w:val="0028029E"/>
    <w:rsid w:val="00286BAA"/>
    <w:rsid w:val="002A6397"/>
    <w:rsid w:val="002F63BC"/>
    <w:rsid w:val="00307848"/>
    <w:rsid w:val="00315A05"/>
    <w:rsid w:val="0038356E"/>
    <w:rsid w:val="003F3740"/>
    <w:rsid w:val="003F4C0B"/>
    <w:rsid w:val="00402BBA"/>
    <w:rsid w:val="0044496D"/>
    <w:rsid w:val="0048460C"/>
    <w:rsid w:val="004A5007"/>
    <w:rsid w:val="004A5933"/>
    <w:rsid w:val="004F08E3"/>
    <w:rsid w:val="004F30D2"/>
    <w:rsid w:val="00505264"/>
    <w:rsid w:val="00533314"/>
    <w:rsid w:val="005D1C80"/>
    <w:rsid w:val="006907D2"/>
    <w:rsid w:val="006A4CAD"/>
    <w:rsid w:val="00717629"/>
    <w:rsid w:val="007307FA"/>
    <w:rsid w:val="00761084"/>
    <w:rsid w:val="00780649"/>
    <w:rsid w:val="007A5FB0"/>
    <w:rsid w:val="007B52C4"/>
    <w:rsid w:val="008070FF"/>
    <w:rsid w:val="00837507"/>
    <w:rsid w:val="008409C4"/>
    <w:rsid w:val="00867A93"/>
    <w:rsid w:val="008A1D20"/>
    <w:rsid w:val="008D42C6"/>
    <w:rsid w:val="008D6A77"/>
    <w:rsid w:val="008E75DE"/>
    <w:rsid w:val="009124BB"/>
    <w:rsid w:val="009C7636"/>
    <w:rsid w:val="00A4535B"/>
    <w:rsid w:val="00A54DAD"/>
    <w:rsid w:val="00A5624F"/>
    <w:rsid w:val="00A73405"/>
    <w:rsid w:val="00A861F5"/>
    <w:rsid w:val="00A9691B"/>
    <w:rsid w:val="00AC1CF8"/>
    <w:rsid w:val="00AE043A"/>
    <w:rsid w:val="00B05344"/>
    <w:rsid w:val="00B16DD3"/>
    <w:rsid w:val="00C70086"/>
    <w:rsid w:val="00C77279"/>
    <w:rsid w:val="00C834F8"/>
    <w:rsid w:val="00C85C54"/>
    <w:rsid w:val="00D461CE"/>
    <w:rsid w:val="00D8005D"/>
    <w:rsid w:val="00DA3413"/>
    <w:rsid w:val="00DC4F42"/>
    <w:rsid w:val="00DC530C"/>
    <w:rsid w:val="00DE3127"/>
    <w:rsid w:val="00E11653"/>
    <w:rsid w:val="00E46A5E"/>
    <w:rsid w:val="00E63265"/>
    <w:rsid w:val="00ED7AFB"/>
    <w:rsid w:val="00EE5E74"/>
    <w:rsid w:val="00FB32B4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3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0006-2FEA-40FA-9214-EE6EF938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Sergeeva</cp:lastModifiedBy>
  <cp:revision>5</cp:revision>
  <cp:lastPrinted>2018-05-20T16:19:00Z</cp:lastPrinted>
  <dcterms:created xsi:type="dcterms:W3CDTF">2022-05-26T19:21:00Z</dcterms:created>
  <dcterms:modified xsi:type="dcterms:W3CDTF">2022-05-27T12:39:00Z</dcterms:modified>
</cp:coreProperties>
</file>