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BA" w:rsidRDefault="00342FBA" w:rsidP="00342FBA">
      <w:pPr>
        <w:ind w:left="4536"/>
        <w:jc w:val="both"/>
        <w:rPr>
          <w:rFonts w:eastAsiaTheme="minorEastAsia"/>
          <w:i/>
          <w:iCs/>
          <w:kern w:val="0"/>
        </w:rPr>
      </w:pPr>
      <w:r>
        <w:rPr>
          <w:i/>
          <w:iCs/>
        </w:rPr>
        <w:t>Приложение 1</w:t>
      </w:r>
    </w:p>
    <w:p w:rsidR="00342FBA" w:rsidRDefault="00342FBA" w:rsidP="00342FBA">
      <w:pPr>
        <w:ind w:left="4536"/>
        <w:jc w:val="both"/>
        <w:rPr>
          <w:i/>
          <w:iCs/>
        </w:rPr>
      </w:pPr>
      <w:r>
        <w:rPr>
          <w:i/>
          <w:iCs/>
        </w:rPr>
        <w:t xml:space="preserve"> к Основной образовательной программе </w:t>
      </w:r>
      <w:r w:rsidR="00604299">
        <w:rPr>
          <w:i/>
          <w:iCs/>
        </w:rPr>
        <w:t>среднего</w:t>
      </w:r>
      <w:bookmarkStart w:id="0" w:name="_GoBack"/>
      <w:bookmarkEnd w:id="0"/>
      <w:r>
        <w:rPr>
          <w:i/>
          <w:iCs/>
        </w:rPr>
        <w:t xml:space="preserve"> общего образования, утвержденной приказом директора муниципального бюджетного общеобразовательного учреждения – гимназии №34 г. Орла № 147 от 31.08.2020г.</w:t>
      </w:r>
    </w:p>
    <w:p w:rsidR="00342FBA" w:rsidRDefault="00342FBA" w:rsidP="00342FBA">
      <w:pPr>
        <w:jc w:val="center"/>
        <w:rPr>
          <w:b/>
        </w:rPr>
      </w:pPr>
    </w:p>
    <w:p w:rsidR="00342FBA" w:rsidRDefault="00342FBA" w:rsidP="00342FBA">
      <w:pPr>
        <w:jc w:val="center"/>
        <w:rPr>
          <w:b/>
        </w:rPr>
      </w:pPr>
      <w:r>
        <w:rPr>
          <w:b/>
        </w:rPr>
        <w:t>Рабочая программа по учебному предмету «Английский язык»</w:t>
      </w:r>
    </w:p>
    <w:p w:rsidR="00342FBA" w:rsidRDefault="00342FBA" w:rsidP="00342FBA">
      <w:pPr>
        <w:jc w:val="center"/>
      </w:pPr>
      <w:r>
        <w:rPr>
          <w:b/>
        </w:rPr>
        <w:t>для уровня среднего общего образования</w:t>
      </w:r>
    </w:p>
    <w:p w:rsidR="00BF4C2A" w:rsidRDefault="00BF4C2A" w:rsidP="000F4E04">
      <w:pPr>
        <w:jc w:val="both"/>
      </w:pP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7C05BE">
        <w:rPr>
          <w:b/>
          <w:bCs/>
          <w:i/>
          <w:iCs/>
          <w:sz w:val="28"/>
          <w:szCs w:val="28"/>
        </w:rPr>
        <w:t>Планируемые результаты освоения учебного предмета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7C05BE">
        <w:rPr>
          <w:b/>
          <w:bCs/>
          <w:i/>
          <w:iCs/>
          <w:sz w:val="28"/>
          <w:szCs w:val="28"/>
        </w:rPr>
        <w:t xml:space="preserve">Личностные результаты 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 xml:space="preserve">выпускников, формируемые при изучении </w:t>
      </w:r>
      <w:proofErr w:type="gramStart"/>
      <w:r w:rsidRPr="007C05BE">
        <w:rPr>
          <w:sz w:val="28"/>
          <w:szCs w:val="28"/>
        </w:rPr>
        <w:t>иностранного  языка</w:t>
      </w:r>
      <w:proofErr w:type="gramEnd"/>
      <w:r w:rsidRPr="007C05BE">
        <w:rPr>
          <w:sz w:val="28"/>
          <w:szCs w:val="28"/>
        </w:rPr>
        <w:t>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Обучающийся научится: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1. коммуникативной иноязычной компетенции, необходимой для успешной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социализации и самореализации, как инструмента межкультурного общения в современном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поликультурном мире;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2. сведениям о социокультурной специфике страны/стран изучаемого языка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3. строить своё речевое и неречевое поведение адекватно этой специфике;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4. выделять общее и различное в культуре родной страны и страны/стран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изучаемого языка.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Обучающийся получит возможность научиться: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1. иноязычной коммуникативной компетенции порогового уровня владения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иностранным языком, позволяющего выпускникам общаться в устной и письменной формах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как с носителями изучаемого иностранного языка, так и с представителями других стран,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использующими данный язык как средство общения;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2. выполнять различные типовые задания ЕГЭ, применяя различные стратегии.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b/>
          <w:bCs/>
          <w:i/>
          <w:iCs/>
          <w:sz w:val="28"/>
          <w:szCs w:val="28"/>
        </w:rPr>
        <w:t xml:space="preserve">Метапредметные результаты </w:t>
      </w:r>
      <w:r w:rsidRPr="007C05BE">
        <w:rPr>
          <w:sz w:val="28"/>
          <w:szCs w:val="28"/>
        </w:rPr>
        <w:t>изучения иностранного языка в старшей школе: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Обучающийся научится: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1. самостоятельно определять цели и составлять планы;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 xml:space="preserve">2. самостоятельно осуществлять, контролировать и корректировать урочную </w:t>
      </w:r>
      <w:proofErr w:type="spellStart"/>
      <w:r w:rsidRPr="007C05BE">
        <w:rPr>
          <w:sz w:val="28"/>
          <w:szCs w:val="28"/>
        </w:rPr>
        <w:t>ивнеурочную</w:t>
      </w:r>
      <w:proofErr w:type="spellEnd"/>
      <w:r w:rsidRPr="007C05BE">
        <w:rPr>
          <w:sz w:val="28"/>
          <w:szCs w:val="28"/>
        </w:rPr>
        <w:t xml:space="preserve"> (включая внешкольную) деятельность;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3. использовать различные ресурсы для достижения целей;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4. выбирать успешные стратегии в трудных ситуациях;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5. продуктивно общаться и взаимодействовать в процессе совместной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деятельности, учитывать позиции другого, эффективно разрешать конфликты;</w:t>
      </w:r>
    </w:p>
    <w:p w:rsidR="00BF4C2A" w:rsidRPr="007C05BE" w:rsidRDefault="00BF4C2A" w:rsidP="00710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Обучающийся получит возможность научиться:</w:t>
      </w:r>
    </w:p>
    <w:p w:rsidR="00BF4C2A" w:rsidRPr="007C05BE" w:rsidRDefault="00BF4C2A" w:rsidP="00710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1. познавательной, учебно-исследовательской и проектной деятельности,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навыками разрешения проблем; способность и готовность к самостоятельному поиску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методов решения практических задач, применению различных методов познания;</w:t>
      </w:r>
    </w:p>
    <w:p w:rsidR="00BF4C2A" w:rsidRPr="007C05BE" w:rsidRDefault="00BF4C2A" w:rsidP="00710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lastRenderedPageBreak/>
        <w:t>2. самостоятельно оценивать и принимать решения, определяющие стратегию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поведения, с учётом гражданских и нравственных ценностей;</w:t>
      </w:r>
    </w:p>
    <w:p w:rsidR="00BF4C2A" w:rsidRPr="007C05BE" w:rsidRDefault="00BF4C2A" w:rsidP="00710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3. владению языковыми средствами – умению ясно, логично и точно излагать</w:t>
      </w:r>
    </w:p>
    <w:p w:rsidR="00BF4C2A" w:rsidRPr="007C05BE" w:rsidRDefault="00BF4C2A" w:rsidP="00710F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свою точку зрения, использовать адекватные языковые средства.</w:t>
      </w:r>
    </w:p>
    <w:p w:rsidR="00BF4C2A" w:rsidRPr="007C05BE" w:rsidRDefault="00BF4C2A" w:rsidP="00710F5B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b/>
          <w:bCs/>
          <w:i/>
          <w:iCs/>
          <w:sz w:val="28"/>
          <w:szCs w:val="28"/>
        </w:rPr>
        <w:t xml:space="preserve">Предметные результаты </w:t>
      </w:r>
      <w:r w:rsidRPr="007C05BE">
        <w:rPr>
          <w:sz w:val="28"/>
          <w:szCs w:val="28"/>
        </w:rPr>
        <w:t>освоения выпускниками школы программы по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иностранному языку: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Говорение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Диалогическая речь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Совершенствование умений участвовать в диалогах этикетного характера,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диалогах-расспросах, диалогах-побуждениях к действию, диалогах-обменах информацией, а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также в диалогах смешанного типа, включающих элементы разных типов диалогов на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основе новой тематики, в тематических ситуациях официального и неофициального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повседневного общения.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Развитие умений: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участвовать в беседе/дискуссии на знакомую тему,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осуществлять запрос информации,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Объем диалогов - до 6-7 реплик со стороны каждого учащегося.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Монологическая речь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Совершенствование умений устно выступать с сообщениями в связи с увиденным /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прочитанным, по результатам работы над иноязычным проектом. Развитие умений: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делать сообщения, содержащие наиболее важную информацию по теме/проблеме,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кратко передавать содержание полученной информации;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рассуждать о фактах/событиях, приводя примеры, аргументы, делая выводы;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описывать особенности жизни и культуры своей страны и страны/стран изучаемого языка.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Объем монологического высказывания 12-15 фраз.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Аудирование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Дальнейшее развитие понимания на слух (с различной степенью полноты и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точности) высказываний собеседников в процессе общения, а также содержание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 xml:space="preserve">аутентичных аудио- и видеотекстов различных жанров и длительности звучания до </w:t>
      </w:r>
      <w:proofErr w:type="spellStart"/>
      <w:r w:rsidRPr="007C05BE">
        <w:rPr>
          <w:sz w:val="28"/>
          <w:szCs w:val="28"/>
        </w:rPr>
        <w:t>Зх</w:t>
      </w:r>
      <w:proofErr w:type="spellEnd"/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минут, выборочного понимания необходимой информации в объявлениях и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информационной рекламе;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Развитие умений: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отделять главную информацию от второстепенной;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выявлять наиболее значимые факты;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определять свое отношение к ним, извлекать из аудио текста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необходимую/интересующую информацию.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Чтение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Дальнейшее развитие всех основных видов чтения аутентичных текстов различных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стилей: публицистических, научно-популярных, художественных, прагматических, а также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 xml:space="preserve">текстов из разных областей знания (с учетом </w:t>
      </w:r>
      <w:proofErr w:type="spellStart"/>
      <w:r w:rsidRPr="007C05BE">
        <w:rPr>
          <w:sz w:val="28"/>
          <w:szCs w:val="28"/>
        </w:rPr>
        <w:lastRenderedPageBreak/>
        <w:t>межпредметных</w:t>
      </w:r>
      <w:proofErr w:type="spellEnd"/>
      <w:r w:rsidRPr="007C05BE">
        <w:rPr>
          <w:sz w:val="28"/>
          <w:szCs w:val="28"/>
        </w:rPr>
        <w:t xml:space="preserve"> связей): ознакомительного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чтения - с целью понимания основного содержания сообщений, репортажей, отрывков из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произведений художественной литературы, несложных публикаций научно-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познавательного характера;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Развитие умений: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выделять основные факты;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отделять главную информацию от второстепенной;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предвосхищать возможные события/факты;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извлекать необходимую/интересующую информацию;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• определять свое отношение к прочитанному.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Письменная речь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Развитие умений писать личное письмо, заполнять анкеты, бланки; излагать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сведения о себе в форме, принятой в англоязычных странах (автобиография/резюме);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составлять план, тезисы устного/письменного сообщения, в том числе на основе выписок из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текста.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Компенсаторные умения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Совершенствование следующих умений: пользоваться языковой и контекстуальной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догадкой при чтении и аудировании; прогнозировать содержание текста по заголовку/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началу текста, использовать текстовые опоры различного рода (подзаголовки, таблицы,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графики, шрифтовые выделения, комментарии, сноски); игнорировать лексические и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смысловые трудности, не влияющие на понимание основного содержания текста,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использовать переспрос и словарные замены в процессе устно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речевого общения; мимику,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жесты.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Социокультурные знания и умения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Дальнейшее развитие социокультурных знаний и умений происходит за счет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углубления: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необходимые языковые средства для выражения мнений (согласия/несогласия,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отказа) в некатегоричной и неагрессивной форме, проявляя уважение к взглядам других;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необходимые языковые средства, с помощью которых возможно представить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родную страну и культуру в иноязычной среде, оказать помощь зарубежным гостям в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ситуациях повседневного общения;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формулы речевого этикета в рамках стандартных ситуаций общения.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Языковые знания и навыки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В старшей школе осуществляется систематизация языковых знаний школьников,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 xml:space="preserve">полученных в основной школе, продолжается овладение учащимися новыми </w:t>
      </w:r>
      <w:proofErr w:type="spellStart"/>
      <w:r w:rsidRPr="007C05BE">
        <w:rPr>
          <w:sz w:val="28"/>
          <w:szCs w:val="28"/>
        </w:rPr>
        <w:t>языковымизнаниями</w:t>
      </w:r>
      <w:proofErr w:type="spellEnd"/>
      <w:r w:rsidRPr="007C05BE">
        <w:rPr>
          <w:sz w:val="28"/>
          <w:szCs w:val="28"/>
        </w:rPr>
        <w:t xml:space="preserve"> и навыками в соответствии с требованиями базового уровня владения английским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языком.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Орфография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Совершенствование орфографических навыков, в том числе применительно к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новому языковому материалу, входящему в лексико-грамматический минимум базового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уровня.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Фонетическая сторона речи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lastRenderedPageBreak/>
        <w:t xml:space="preserve">Совершенствование </w:t>
      </w:r>
      <w:proofErr w:type="spellStart"/>
      <w:r w:rsidRPr="007C05BE">
        <w:rPr>
          <w:sz w:val="28"/>
          <w:szCs w:val="28"/>
        </w:rPr>
        <w:t>слухо</w:t>
      </w:r>
      <w:proofErr w:type="spellEnd"/>
      <w:r w:rsidRPr="007C05BE">
        <w:rPr>
          <w:sz w:val="28"/>
          <w:szCs w:val="28"/>
        </w:rPr>
        <w:t xml:space="preserve">-произносительных навыков, в том числе </w:t>
      </w:r>
      <w:proofErr w:type="spellStart"/>
      <w:r w:rsidRPr="007C05BE">
        <w:rPr>
          <w:sz w:val="28"/>
          <w:szCs w:val="28"/>
        </w:rPr>
        <w:t>применительнок</w:t>
      </w:r>
      <w:proofErr w:type="spellEnd"/>
      <w:r w:rsidRPr="007C05BE">
        <w:rPr>
          <w:sz w:val="28"/>
          <w:szCs w:val="28"/>
        </w:rPr>
        <w:t xml:space="preserve"> новому языковому материалу, навыков правильного произношения; соблюдение ударения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и интонации в английских словах и фразах; ритмико-интонационных навыков оформления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различных типов предложений.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Лексическая сторона речи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Систематизация лексических единиц, изученных во 2-9 классах; овладение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 xml:space="preserve">лексическими средствами, обслуживающими новые темы, проблемы и ситуации устного </w:t>
      </w:r>
      <w:proofErr w:type="spellStart"/>
      <w:r w:rsidRPr="007C05BE">
        <w:rPr>
          <w:sz w:val="28"/>
          <w:szCs w:val="28"/>
        </w:rPr>
        <w:t>иписьменного</w:t>
      </w:r>
      <w:proofErr w:type="spellEnd"/>
      <w:r w:rsidRPr="007C05BE">
        <w:rPr>
          <w:sz w:val="28"/>
          <w:szCs w:val="28"/>
        </w:rPr>
        <w:t xml:space="preserve"> общения. Лексический минимум выпускников полной средней школы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составляет 1400 лексических единиц. Развитие навыков распознавания и употребления в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 xml:space="preserve">речи лексических единиц, обслуживающих ситуации в рамках тематики основной </w:t>
      </w:r>
      <w:proofErr w:type="spellStart"/>
      <w:r w:rsidRPr="007C05BE">
        <w:rPr>
          <w:sz w:val="28"/>
          <w:szCs w:val="28"/>
        </w:rPr>
        <w:t>истаршей</w:t>
      </w:r>
      <w:proofErr w:type="spellEnd"/>
      <w:r w:rsidRPr="007C05BE">
        <w:rPr>
          <w:sz w:val="28"/>
          <w:szCs w:val="28"/>
        </w:rPr>
        <w:t xml:space="preserve"> школы, наиболее распространенных устойчивых словосочетаний, реплик-клише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речевого этикета, характерных для культуры англоязычных стран; навыков использования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словарей.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Грамматическая сторона речи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1. Продуктивное овладение грамматическими явлениями, которые ранее были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усвоены рецептивно и коммуникативно-ориентированная систематизация грамматического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материала, усвоенного в основной школе: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2. Совершенствование навыков распознавания и употребления в речи изученных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ранее коммуникативных и структурных типов предложения; систематизация знаний о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сложносочиненных и сложноподчиненных предложениях, в том числе условных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предложениях с разной степенью вероятности: вероятных, маловероятных и невероятных:</w:t>
      </w:r>
      <w:r w:rsidR="000F4E04" w:rsidRPr="007C05BE">
        <w:rPr>
          <w:sz w:val="28"/>
          <w:szCs w:val="28"/>
        </w:rPr>
        <w:t xml:space="preserve"> </w:t>
      </w:r>
      <w:proofErr w:type="spellStart"/>
      <w:r w:rsidRPr="007C05BE">
        <w:rPr>
          <w:sz w:val="28"/>
          <w:szCs w:val="28"/>
        </w:rPr>
        <w:t>Conditional</w:t>
      </w:r>
      <w:proofErr w:type="spellEnd"/>
      <w:r w:rsidRPr="007C05BE">
        <w:rPr>
          <w:sz w:val="28"/>
          <w:szCs w:val="28"/>
        </w:rPr>
        <w:t xml:space="preserve"> I, II ,111.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 xml:space="preserve">3. Совершенствование навыков распознавания и употребления в речи глаголов </w:t>
      </w:r>
      <w:proofErr w:type="spellStart"/>
      <w:r w:rsidRPr="007C05BE">
        <w:rPr>
          <w:sz w:val="28"/>
          <w:szCs w:val="28"/>
        </w:rPr>
        <w:t>внаиболее</w:t>
      </w:r>
      <w:proofErr w:type="spellEnd"/>
      <w:r w:rsidRPr="007C05BE">
        <w:rPr>
          <w:sz w:val="28"/>
          <w:szCs w:val="28"/>
        </w:rPr>
        <w:t xml:space="preserve"> употребительных временных формах действительного залога: </w:t>
      </w:r>
      <w:proofErr w:type="spellStart"/>
      <w:r w:rsidRPr="007C05BE">
        <w:rPr>
          <w:sz w:val="28"/>
          <w:szCs w:val="28"/>
        </w:rPr>
        <w:t>Present</w:t>
      </w:r>
      <w:proofErr w:type="spellEnd"/>
      <w:r w:rsidRPr="007C05BE">
        <w:rPr>
          <w:sz w:val="28"/>
          <w:szCs w:val="28"/>
        </w:rPr>
        <w:t xml:space="preserve"> </w:t>
      </w:r>
      <w:proofErr w:type="spellStart"/>
      <w:r w:rsidRPr="007C05BE">
        <w:rPr>
          <w:sz w:val="28"/>
          <w:szCs w:val="28"/>
        </w:rPr>
        <w:t>Simple</w:t>
      </w:r>
      <w:proofErr w:type="spellEnd"/>
      <w:r w:rsidRPr="007C05BE">
        <w:rPr>
          <w:sz w:val="28"/>
          <w:szCs w:val="28"/>
        </w:rPr>
        <w:t>,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C05BE">
        <w:rPr>
          <w:sz w:val="28"/>
          <w:szCs w:val="28"/>
          <w:lang w:val="en-US"/>
        </w:rPr>
        <w:t xml:space="preserve">Future Simple </w:t>
      </w:r>
      <w:r w:rsidRPr="007C05BE">
        <w:rPr>
          <w:sz w:val="28"/>
          <w:szCs w:val="28"/>
        </w:rPr>
        <w:t>и</w:t>
      </w:r>
      <w:r w:rsidRPr="007C05BE">
        <w:rPr>
          <w:sz w:val="28"/>
          <w:szCs w:val="28"/>
          <w:lang w:val="en-US"/>
        </w:rPr>
        <w:t xml:space="preserve"> Past Simple, Present </w:t>
      </w:r>
      <w:r w:rsidRPr="007C05BE">
        <w:rPr>
          <w:sz w:val="28"/>
          <w:szCs w:val="28"/>
        </w:rPr>
        <w:t>и</w:t>
      </w:r>
      <w:r w:rsidRPr="007C05BE">
        <w:rPr>
          <w:sz w:val="28"/>
          <w:szCs w:val="28"/>
          <w:lang w:val="en-US"/>
        </w:rPr>
        <w:t xml:space="preserve"> Past Continuous, Present </w:t>
      </w:r>
      <w:r w:rsidRPr="007C05BE">
        <w:rPr>
          <w:sz w:val="28"/>
          <w:szCs w:val="28"/>
        </w:rPr>
        <w:t>и</w:t>
      </w:r>
      <w:r w:rsidRPr="007C05BE">
        <w:rPr>
          <w:sz w:val="28"/>
          <w:szCs w:val="28"/>
          <w:lang w:val="en-US"/>
        </w:rPr>
        <w:t xml:space="preserve"> Past Perfect; </w:t>
      </w:r>
      <w:proofErr w:type="spellStart"/>
      <w:r w:rsidRPr="007C05BE">
        <w:rPr>
          <w:sz w:val="28"/>
          <w:szCs w:val="28"/>
        </w:rPr>
        <w:t>модальныхглаголов</w:t>
      </w:r>
      <w:proofErr w:type="spellEnd"/>
      <w:r w:rsidRPr="007C05BE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</w:t>
      </w:r>
      <w:r w:rsidRPr="007C05BE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их</w:t>
      </w:r>
      <w:r w:rsidRPr="007C05BE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эквивалентов</w:t>
      </w:r>
      <w:r w:rsidRPr="007C05BE">
        <w:rPr>
          <w:sz w:val="28"/>
          <w:szCs w:val="28"/>
          <w:lang w:val="en-US"/>
        </w:rPr>
        <w:t>.</w:t>
      </w:r>
    </w:p>
    <w:p w:rsidR="00BF4C2A" w:rsidRPr="000D242C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D242C">
        <w:rPr>
          <w:sz w:val="28"/>
          <w:szCs w:val="28"/>
          <w:lang w:val="en-US"/>
        </w:rPr>
        <w:t xml:space="preserve">4. </w:t>
      </w:r>
      <w:r w:rsidRPr="007C05BE">
        <w:rPr>
          <w:sz w:val="28"/>
          <w:szCs w:val="28"/>
        </w:rPr>
        <w:t>Знание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признаков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навыки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распознавания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употребления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в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речи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глаголов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в</w:t>
      </w:r>
      <w:r w:rsidR="007C05BE"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следующих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формах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действительного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залога</w:t>
      </w:r>
      <w:r w:rsidRPr="000D242C">
        <w:rPr>
          <w:sz w:val="28"/>
          <w:szCs w:val="28"/>
          <w:lang w:val="en-US"/>
        </w:rPr>
        <w:t xml:space="preserve">: Present Perfect Continuous </w:t>
      </w:r>
      <w:r w:rsidRPr="007C05BE">
        <w:rPr>
          <w:sz w:val="28"/>
          <w:szCs w:val="28"/>
        </w:rPr>
        <w:t>и</w:t>
      </w:r>
      <w:r w:rsidRPr="000D242C">
        <w:rPr>
          <w:sz w:val="28"/>
          <w:szCs w:val="28"/>
          <w:lang w:val="en-US"/>
        </w:rPr>
        <w:t xml:space="preserve"> Past Perfect</w:t>
      </w:r>
      <w:r w:rsidR="007C05BE"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Continuous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страдательного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залога</w:t>
      </w:r>
      <w:r w:rsidRPr="000D242C">
        <w:rPr>
          <w:sz w:val="28"/>
          <w:szCs w:val="28"/>
          <w:lang w:val="en-US"/>
        </w:rPr>
        <w:t xml:space="preserve">: </w:t>
      </w:r>
      <w:r w:rsidRPr="007C05BE">
        <w:rPr>
          <w:sz w:val="28"/>
          <w:szCs w:val="28"/>
          <w:lang w:val="en-US"/>
        </w:rPr>
        <w:t>Present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Simple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Passive</w:t>
      </w:r>
      <w:r w:rsidRPr="000D242C">
        <w:rPr>
          <w:sz w:val="28"/>
          <w:szCs w:val="28"/>
          <w:lang w:val="en-US"/>
        </w:rPr>
        <w:t xml:space="preserve">, </w:t>
      </w:r>
      <w:r w:rsidRPr="007C05BE">
        <w:rPr>
          <w:sz w:val="28"/>
          <w:szCs w:val="28"/>
          <w:lang w:val="en-US"/>
        </w:rPr>
        <w:t>Future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Simple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Passive</w:t>
      </w:r>
      <w:r w:rsidRPr="000D242C">
        <w:rPr>
          <w:sz w:val="28"/>
          <w:szCs w:val="28"/>
          <w:lang w:val="en-US"/>
        </w:rPr>
        <w:t xml:space="preserve">, </w:t>
      </w:r>
      <w:r w:rsidRPr="007C05BE">
        <w:rPr>
          <w:sz w:val="28"/>
          <w:szCs w:val="28"/>
          <w:lang w:val="en-US"/>
        </w:rPr>
        <w:t>Past</w:t>
      </w:r>
      <w:r w:rsidRPr="000D242C">
        <w:rPr>
          <w:sz w:val="28"/>
          <w:szCs w:val="28"/>
          <w:lang w:val="en-US"/>
        </w:rPr>
        <w:t xml:space="preserve"> </w:t>
      </w:r>
      <w:proofErr w:type="gramStart"/>
      <w:r w:rsidRPr="007C05BE">
        <w:rPr>
          <w:sz w:val="28"/>
          <w:szCs w:val="28"/>
          <w:lang w:val="en-US"/>
        </w:rPr>
        <w:t>Simple</w:t>
      </w:r>
      <w:r w:rsidR="000F4E04" w:rsidRPr="000D242C">
        <w:rPr>
          <w:sz w:val="28"/>
          <w:szCs w:val="28"/>
          <w:lang w:val="en-US"/>
        </w:rPr>
        <w:t xml:space="preserve">  </w:t>
      </w:r>
      <w:r w:rsidRPr="007C05BE">
        <w:rPr>
          <w:sz w:val="28"/>
          <w:szCs w:val="28"/>
          <w:lang w:val="en-US"/>
        </w:rPr>
        <w:t>Passive</w:t>
      </w:r>
      <w:proofErr w:type="gramEnd"/>
      <w:r w:rsidRPr="000D242C">
        <w:rPr>
          <w:sz w:val="28"/>
          <w:szCs w:val="28"/>
          <w:lang w:val="en-US"/>
        </w:rPr>
        <w:t xml:space="preserve">, </w:t>
      </w:r>
      <w:r w:rsidRPr="007C05BE">
        <w:rPr>
          <w:sz w:val="28"/>
          <w:szCs w:val="28"/>
          <w:lang w:val="en-US"/>
        </w:rPr>
        <w:t>Present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Perfect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Passive</w:t>
      </w:r>
      <w:r w:rsidRPr="000D242C">
        <w:rPr>
          <w:sz w:val="28"/>
          <w:szCs w:val="28"/>
          <w:lang w:val="en-US"/>
        </w:rPr>
        <w:t>.</w:t>
      </w:r>
    </w:p>
    <w:p w:rsidR="00BF4C2A" w:rsidRPr="000D242C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0D242C">
        <w:rPr>
          <w:sz w:val="28"/>
          <w:szCs w:val="28"/>
          <w:lang w:val="en-US"/>
        </w:rPr>
        <w:t xml:space="preserve">5. </w:t>
      </w:r>
      <w:r w:rsidRPr="007C05BE">
        <w:rPr>
          <w:sz w:val="28"/>
          <w:szCs w:val="28"/>
        </w:rPr>
        <w:t>Знание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признаков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навыки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распознавания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при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чтении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глаголов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в</w:t>
      </w:r>
      <w:r w:rsidRPr="000D242C">
        <w:rPr>
          <w:sz w:val="28"/>
          <w:szCs w:val="28"/>
          <w:lang w:val="en-US"/>
        </w:rPr>
        <w:t xml:space="preserve"> Past Perfect</w:t>
      </w:r>
      <w:r w:rsidR="007C05BE"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Passive</w:t>
      </w:r>
      <w:r w:rsidRPr="000D242C">
        <w:rPr>
          <w:sz w:val="28"/>
          <w:szCs w:val="28"/>
          <w:lang w:val="en-US"/>
        </w:rPr>
        <w:t xml:space="preserve">, </w:t>
      </w:r>
      <w:r w:rsidRPr="007C05BE">
        <w:rPr>
          <w:sz w:val="28"/>
          <w:szCs w:val="28"/>
          <w:lang w:val="en-US"/>
        </w:rPr>
        <w:t>Future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Perfect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Passive</w:t>
      </w:r>
      <w:r w:rsidRPr="000D242C">
        <w:rPr>
          <w:sz w:val="28"/>
          <w:szCs w:val="28"/>
          <w:lang w:val="en-US"/>
        </w:rPr>
        <w:t xml:space="preserve">; </w:t>
      </w:r>
      <w:r w:rsidRPr="007C05BE">
        <w:rPr>
          <w:sz w:val="28"/>
          <w:szCs w:val="28"/>
        </w:rPr>
        <w:t>неличных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форм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глагола</w:t>
      </w:r>
      <w:r w:rsidRPr="000D242C">
        <w:rPr>
          <w:sz w:val="28"/>
          <w:szCs w:val="28"/>
          <w:lang w:val="en-US"/>
        </w:rPr>
        <w:t xml:space="preserve"> (</w:t>
      </w:r>
      <w:r w:rsidRPr="007C05BE">
        <w:rPr>
          <w:sz w:val="28"/>
          <w:szCs w:val="28"/>
          <w:lang w:val="en-US"/>
        </w:rPr>
        <w:t>Infinitive</w:t>
      </w:r>
      <w:r w:rsidRPr="000D242C">
        <w:rPr>
          <w:sz w:val="28"/>
          <w:szCs w:val="28"/>
          <w:lang w:val="en-US"/>
        </w:rPr>
        <w:t xml:space="preserve">, </w:t>
      </w:r>
      <w:r w:rsidRPr="007C05BE">
        <w:rPr>
          <w:sz w:val="28"/>
          <w:szCs w:val="28"/>
          <w:lang w:val="en-US"/>
        </w:rPr>
        <w:t>Participle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I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  <w:lang w:val="en-US"/>
        </w:rPr>
        <w:t>Gerund</w:t>
      </w:r>
      <w:r w:rsidRPr="000D242C">
        <w:rPr>
          <w:sz w:val="28"/>
          <w:szCs w:val="28"/>
          <w:lang w:val="en-US"/>
        </w:rPr>
        <w:t xml:space="preserve">) </w:t>
      </w:r>
      <w:r w:rsidRPr="007C05BE">
        <w:rPr>
          <w:sz w:val="28"/>
          <w:szCs w:val="28"/>
        </w:rPr>
        <w:t>без</w:t>
      </w:r>
      <w:r w:rsidR="007C05BE"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различения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их</w:t>
      </w:r>
      <w:r w:rsidRPr="000D242C">
        <w:rPr>
          <w:sz w:val="28"/>
          <w:szCs w:val="28"/>
          <w:lang w:val="en-US"/>
        </w:rPr>
        <w:t xml:space="preserve"> </w:t>
      </w:r>
      <w:r w:rsidRPr="007C05BE">
        <w:rPr>
          <w:sz w:val="28"/>
          <w:szCs w:val="28"/>
        </w:rPr>
        <w:t>функций</w:t>
      </w:r>
      <w:r w:rsidRPr="000D242C">
        <w:rPr>
          <w:sz w:val="28"/>
          <w:szCs w:val="28"/>
          <w:lang w:val="en-US"/>
        </w:rPr>
        <w:t>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0D242C">
        <w:rPr>
          <w:b/>
          <w:bCs/>
          <w:iCs/>
          <w:sz w:val="28"/>
          <w:szCs w:val="28"/>
          <w:lang w:val="en-US"/>
        </w:rPr>
        <w:t xml:space="preserve">                                           </w:t>
      </w:r>
      <w:r w:rsidRPr="007C05BE">
        <w:rPr>
          <w:b/>
          <w:bCs/>
          <w:iCs/>
          <w:sz w:val="28"/>
          <w:szCs w:val="28"/>
        </w:rPr>
        <w:t xml:space="preserve">Содержание учебного предмета 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В учебном плане на изучение английского языка в 10 и 11 классе отводится по 3</w:t>
      </w:r>
      <w:r w:rsidR="007C05BE">
        <w:rPr>
          <w:sz w:val="28"/>
          <w:szCs w:val="28"/>
        </w:rPr>
        <w:t xml:space="preserve"> </w:t>
      </w:r>
      <w:r w:rsidR="000F4E04" w:rsidRPr="007C05BE">
        <w:rPr>
          <w:sz w:val="28"/>
          <w:szCs w:val="28"/>
        </w:rPr>
        <w:t>часа в неделю</w:t>
      </w:r>
      <w:r w:rsidRPr="007C05BE">
        <w:rPr>
          <w:sz w:val="28"/>
          <w:szCs w:val="28"/>
        </w:rPr>
        <w:t>, что определяется календарным учебным графиком работы школы, темпом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обучаемости, индивидуальными особенностями обучающихся и спецификой используемых</w:t>
      </w:r>
      <w:r w:rsidR="000F4E04" w:rsidRP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учебных средств.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Линия учебников УМК “</w:t>
      </w:r>
      <w:proofErr w:type="spellStart"/>
      <w:r w:rsidRPr="007C05BE">
        <w:rPr>
          <w:sz w:val="28"/>
          <w:szCs w:val="28"/>
        </w:rPr>
        <w:t>Spotlight</w:t>
      </w:r>
      <w:proofErr w:type="spellEnd"/>
      <w:r w:rsidRPr="007C05BE">
        <w:rPr>
          <w:sz w:val="28"/>
          <w:szCs w:val="28"/>
        </w:rPr>
        <w:t>” (Английский в фокусе) для 10 и 11 классов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lastRenderedPageBreak/>
        <w:t>обеспечивающая программу, входит в федеральный перечень учебников, рекомендованных к использованию в образовательных учреждениях.</w:t>
      </w:r>
    </w:p>
    <w:p w:rsidR="00BF4C2A" w:rsidRPr="007C05BE" w:rsidRDefault="00BF4C2A" w:rsidP="000F4E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5BE">
        <w:rPr>
          <w:sz w:val="28"/>
          <w:szCs w:val="28"/>
        </w:rPr>
        <w:t>Содержание курса отражает содержание примерной программы среднего (полного)</w:t>
      </w:r>
      <w:r w:rsidR="007C05BE">
        <w:rPr>
          <w:sz w:val="28"/>
          <w:szCs w:val="28"/>
        </w:rPr>
        <w:t xml:space="preserve"> </w:t>
      </w:r>
      <w:r w:rsidRPr="007C05BE">
        <w:rPr>
          <w:sz w:val="28"/>
          <w:szCs w:val="28"/>
        </w:rPr>
        <w:t>общего образования по английскому языку (Базовый уровень).</w:t>
      </w:r>
    </w:p>
    <w:p w:rsidR="007C05BE" w:rsidRPr="007C05BE" w:rsidRDefault="007C05BE" w:rsidP="007C05BE">
      <w:pPr>
        <w:jc w:val="center"/>
        <w:rPr>
          <w:b/>
          <w:sz w:val="28"/>
          <w:szCs w:val="28"/>
        </w:rPr>
      </w:pPr>
      <w:r w:rsidRPr="007C05BE">
        <w:rPr>
          <w:b/>
          <w:sz w:val="28"/>
          <w:szCs w:val="28"/>
        </w:rPr>
        <w:t>10 класс</w:t>
      </w:r>
    </w:p>
    <w:p w:rsidR="007C05BE" w:rsidRPr="002E3C87" w:rsidRDefault="007C05BE" w:rsidP="007C05BE">
      <w:pPr>
        <w:rPr>
          <w:b/>
          <w:sz w:val="28"/>
          <w:szCs w:val="28"/>
        </w:rPr>
      </w:pPr>
      <w:r w:rsidRPr="002E3C87">
        <w:rPr>
          <w:b/>
          <w:sz w:val="28"/>
          <w:szCs w:val="28"/>
        </w:rPr>
        <w:t>Модуль 1. Тема «Занятия подростков.» 12 часов</w:t>
      </w:r>
    </w:p>
    <w:p w:rsidR="007C05BE" w:rsidRPr="00806011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Друзья-3</w:t>
      </w:r>
      <w:r w:rsidR="007C05BE" w:rsidRPr="00806011">
        <w:rPr>
          <w:sz w:val="28"/>
          <w:szCs w:val="28"/>
        </w:rPr>
        <w:t xml:space="preserve"> часа</w:t>
      </w:r>
    </w:p>
    <w:p w:rsidR="007C05BE" w:rsidRPr="00806011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Семья-3</w:t>
      </w:r>
      <w:r w:rsidR="007C05BE">
        <w:rPr>
          <w:sz w:val="28"/>
          <w:szCs w:val="28"/>
        </w:rPr>
        <w:t>часа</w:t>
      </w:r>
    </w:p>
    <w:p w:rsidR="007C05BE" w:rsidRPr="00806011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Будущая профессия-3</w:t>
      </w:r>
      <w:r w:rsidR="007C05BE" w:rsidRPr="00806011">
        <w:rPr>
          <w:sz w:val="28"/>
          <w:szCs w:val="28"/>
        </w:rPr>
        <w:t xml:space="preserve"> часа</w:t>
      </w:r>
    </w:p>
    <w:p w:rsidR="007C05BE" w:rsidRPr="00806011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Мода-3</w:t>
      </w:r>
      <w:r w:rsidR="007C05BE" w:rsidRPr="00806011">
        <w:rPr>
          <w:sz w:val="28"/>
          <w:szCs w:val="28"/>
        </w:rPr>
        <w:t xml:space="preserve"> часа</w:t>
      </w:r>
    </w:p>
    <w:p w:rsidR="007C05BE" w:rsidRPr="002E3C87" w:rsidRDefault="007C05BE" w:rsidP="007C05BE">
      <w:pPr>
        <w:rPr>
          <w:b/>
          <w:sz w:val="28"/>
          <w:szCs w:val="28"/>
        </w:rPr>
      </w:pPr>
      <w:r w:rsidRPr="002E3C87">
        <w:rPr>
          <w:b/>
          <w:sz w:val="28"/>
          <w:szCs w:val="28"/>
        </w:rPr>
        <w:t>Модуль2. Тема «Молодежь»-15 часов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Карманные деньги-3</w:t>
      </w:r>
      <w:r w:rsidR="007C05BE">
        <w:rPr>
          <w:sz w:val="28"/>
          <w:szCs w:val="28"/>
        </w:rPr>
        <w:t xml:space="preserve">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Спорт-3</w:t>
      </w:r>
      <w:r w:rsidR="007C05BE">
        <w:rPr>
          <w:sz w:val="28"/>
          <w:szCs w:val="28"/>
        </w:rPr>
        <w:t xml:space="preserve">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Предпочтения-3</w:t>
      </w:r>
      <w:r w:rsidR="007C05BE"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Проблемы экологии-3 часа</w:t>
      </w:r>
    </w:p>
    <w:p w:rsidR="00D06C80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уголок—3 часа</w:t>
      </w:r>
    </w:p>
    <w:p w:rsidR="007C05BE" w:rsidRPr="002E3C87" w:rsidRDefault="007C05BE" w:rsidP="007C05BE">
      <w:pPr>
        <w:rPr>
          <w:b/>
          <w:sz w:val="28"/>
          <w:szCs w:val="28"/>
        </w:rPr>
      </w:pPr>
      <w:r w:rsidRPr="002E3C87">
        <w:rPr>
          <w:b/>
          <w:sz w:val="28"/>
          <w:szCs w:val="28"/>
        </w:rPr>
        <w:t>Модуль3. Тема «Школьные дни. Работа.»-11 часов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Школы мира-3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Поиск работы-3</w:t>
      </w:r>
      <w:r w:rsidR="007C05BE">
        <w:rPr>
          <w:sz w:val="28"/>
          <w:szCs w:val="28"/>
        </w:rPr>
        <w:t xml:space="preserve">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Проблемы-2</w:t>
      </w:r>
      <w:r w:rsidR="007C05BE">
        <w:rPr>
          <w:sz w:val="28"/>
          <w:szCs w:val="28"/>
        </w:rPr>
        <w:t xml:space="preserve"> часа</w:t>
      </w:r>
    </w:p>
    <w:p w:rsidR="00D06C80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уголок—2 часа</w:t>
      </w:r>
    </w:p>
    <w:p w:rsidR="007C05BE" w:rsidRPr="002E3C87" w:rsidRDefault="007C05BE" w:rsidP="007C05BE">
      <w:pPr>
        <w:rPr>
          <w:b/>
          <w:sz w:val="28"/>
          <w:szCs w:val="28"/>
        </w:rPr>
      </w:pPr>
      <w:r w:rsidRPr="002E3C87">
        <w:rPr>
          <w:b/>
          <w:sz w:val="28"/>
          <w:szCs w:val="28"/>
        </w:rPr>
        <w:t>Модуль 4. Тема «Окружающая среда.»-11 часов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Проблемы экологии-3</w:t>
      </w:r>
      <w:r w:rsidR="007C05BE">
        <w:rPr>
          <w:sz w:val="28"/>
          <w:szCs w:val="28"/>
        </w:rPr>
        <w:t xml:space="preserve">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Защита окружающей среды-3</w:t>
      </w:r>
      <w:r w:rsidR="007C05BE"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Уникальность природы разных частей света-3 часа</w:t>
      </w:r>
    </w:p>
    <w:p w:rsidR="00D06C80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уголок—2 часа</w:t>
      </w:r>
    </w:p>
    <w:p w:rsidR="007C05BE" w:rsidRPr="002E3C87" w:rsidRDefault="007C05BE" w:rsidP="007C05BE">
      <w:pPr>
        <w:rPr>
          <w:b/>
          <w:sz w:val="28"/>
          <w:szCs w:val="28"/>
        </w:rPr>
      </w:pPr>
      <w:r w:rsidRPr="002E3C87">
        <w:rPr>
          <w:b/>
          <w:sz w:val="28"/>
          <w:szCs w:val="28"/>
        </w:rPr>
        <w:t>Модуль 5. Тема «Каникулы»-14 часов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Путешествие-3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Каникулы-3</w:t>
      </w:r>
      <w:r w:rsidR="007C05BE">
        <w:rPr>
          <w:sz w:val="28"/>
          <w:szCs w:val="28"/>
        </w:rPr>
        <w:t xml:space="preserve">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Карнавал-3</w:t>
      </w:r>
      <w:r w:rsidR="007C05BE"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Проблемы окружающей среды-3 часа</w:t>
      </w:r>
    </w:p>
    <w:p w:rsidR="00D06C80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уголок—2 часа</w:t>
      </w:r>
    </w:p>
    <w:p w:rsidR="007C05BE" w:rsidRPr="00F96BC3" w:rsidRDefault="007C05BE" w:rsidP="007C05BE">
      <w:pPr>
        <w:rPr>
          <w:b/>
          <w:sz w:val="28"/>
          <w:szCs w:val="28"/>
        </w:rPr>
      </w:pPr>
      <w:r w:rsidRPr="00F96BC3">
        <w:rPr>
          <w:b/>
          <w:sz w:val="28"/>
          <w:szCs w:val="28"/>
        </w:rPr>
        <w:t>Модуль 6. Тема «Еда и здоровье»-15 часов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Здоровое питание-3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Польза натуральных продуктов-3</w:t>
      </w:r>
      <w:r w:rsidR="007C05BE">
        <w:rPr>
          <w:sz w:val="28"/>
          <w:szCs w:val="28"/>
        </w:rPr>
        <w:t xml:space="preserve"> 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Еда и здоровье-3 часа</w:t>
      </w:r>
    </w:p>
    <w:p w:rsidR="00D06C80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Проблемы питания-3 часа</w:t>
      </w:r>
    </w:p>
    <w:p w:rsidR="00D06C80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уголок—3 часа</w:t>
      </w:r>
    </w:p>
    <w:p w:rsidR="007C05BE" w:rsidRPr="00F96BC3" w:rsidRDefault="007C05BE" w:rsidP="007C05BE">
      <w:pPr>
        <w:rPr>
          <w:b/>
          <w:sz w:val="28"/>
          <w:szCs w:val="28"/>
        </w:rPr>
      </w:pPr>
      <w:r w:rsidRPr="00F96BC3">
        <w:rPr>
          <w:b/>
          <w:sz w:val="28"/>
          <w:szCs w:val="28"/>
        </w:rPr>
        <w:t>Модуль 7. Тема «Давайте веселиться!»-11 часов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Театр-3</w:t>
      </w:r>
      <w:r w:rsidR="007C05BE"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Киноинд</w:t>
      </w:r>
      <w:r w:rsidR="00D06C80">
        <w:rPr>
          <w:sz w:val="28"/>
          <w:szCs w:val="28"/>
        </w:rPr>
        <w:t>устрия-3</w:t>
      </w:r>
      <w:r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Увлечения подростков-3 часа</w:t>
      </w:r>
    </w:p>
    <w:p w:rsidR="00D06C80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уголок—2 часа</w:t>
      </w:r>
    </w:p>
    <w:p w:rsidR="007C05BE" w:rsidRPr="00F96BC3" w:rsidRDefault="007C05BE" w:rsidP="007C05BE">
      <w:pPr>
        <w:rPr>
          <w:b/>
          <w:sz w:val="28"/>
          <w:szCs w:val="28"/>
        </w:rPr>
      </w:pPr>
      <w:r w:rsidRPr="00F96BC3">
        <w:rPr>
          <w:b/>
          <w:sz w:val="28"/>
          <w:szCs w:val="28"/>
        </w:rPr>
        <w:t>Модуль 8. Тема «Технологии»-10 часов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t>Гаджеты-3часа</w:t>
      </w:r>
    </w:p>
    <w:p w:rsidR="007C05BE" w:rsidRDefault="00D06C80" w:rsidP="007C05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Мобильные телефоны-3 часа</w:t>
      </w:r>
    </w:p>
    <w:p w:rsidR="00D06C80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Необходимость технологий—2 часа</w:t>
      </w:r>
    </w:p>
    <w:p w:rsidR="00211EB2" w:rsidRDefault="00211EB2" w:rsidP="00211EB2">
      <w:pPr>
        <w:rPr>
          <w:sz w:val="28"/>
          <w:szCs w:val="28"/>
        </w:rPr>
      </w:pPr>
      <w:r>
        <w:rPr>
          <w:sz w:val="28"/>
          <w:szCs w:val="28"/>
        </w:rPr>
        <w:t>Культурный уголок—2 часа</w:t>
      </w:r>
    </w:p>
    <w:p w:rsidR="00211EB2" w:rsidRDefault="00211EB2" w:rsidP="007C05BE">
      <w:pPr>
        <w:rPr>
          <w:sz w:val="28"/>
          <w:szCs w:val="28"/>
        </w:rPr>
      </w:pPr>
    </w:p>
    <w:p w:rsidR="007C05BE" w:rsidRPr="007C05BE" w:rsidRDefault="00211EB2" w:rsidP="00211E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C05BE" w:rsidRPr="007C05BE">
        <w:rPr>
          <w:b/>
          <w:sz w:val="28"/>
          <w:szCs w:val="28"/>
        </w:rPr>
        <w:t>11 класс</w:t>
      </w:r>
    </w:p>
    <w:p w:rsidR="007C05BE" w:rsidRPr="00F96BC3" w:rsidRDefault="007C05BE" w:rsidP="007C05BE">
      <w:pPr>
        <w:rPr>
          <w:b/>
          <w:sz w:val="28"/>
          <w:szCs w:val="28"/>
        </w:rPr>
      </w:pPr>
      <w:r w:rsidRPr="00F96BC3">
        <w:rPr>
          <w:b/>
          <w:sz w:val="28"/>
          <w:szCs w:val="28"/>
        </w:rPr>
        <w:t>Модуль 1. Тема «Семейные отношения.»-11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Взаимоотношения-3</w:t>
      </w:r>
      <w:r w:rsidR="007C05BE"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Преданные друзья-3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Поликультурная Британия-3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Ос</w:t>
      </w:r>
      <w:r w:rsidR="00211EB2">
        <w:rPr>
          <w:sz w:val="28"/>
          <w:szCs w:val="28"/>
        </w:rPr>
        <w:t>обенности Семейных уз в России-2</w:t>
      </w:r>
      <w:r>
        <w:rPr>
          <w:sz w:val="28"/>
          <w:szCs w:val="28"/>
        </w:rPr>
        <w:t xml:space="preserve"> час</w:t>
      </w:r>
    </w:p>
    <w:p w:rsidR="007C05BE" w:rsidRPr="00F96BC3" w:rsidRDefault="007C05BE" w:rsidP="007C05BE">
      <w:pPr>
        <w:rPr>
          <w:b/>
          <w:sz w:val="28"/>
          <w:szCs w:val="28"/>
        </w:rPr>
      </w:pPr>
      <w:r w:rsidRPr="00F96BC3">
        <w:rPr>
          <w:b/>
          <w:sz w:val="28"/>
          <w:szCs w:val="28"/>
        </w:rPr>
        <w:t>Модуль 2. Тема « Где есть воля, там есть путь»- 16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Стресс во время учебы-3</w:t>
      </w:r>
      <w:r w:rsidR="007C05BE">
        <w:rPr>
          <w:sz w:val="28"/>
          <w:szCs w:val="28"/>
        </w:rPr>
        <w:t xml:space="preserve">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Телефон доверия-3</w:t>
      </w:r>
      <w:r w:rsidR="007C05BE">
        <w:rPr>
          <w:sz w:val="28"/>
          <w:szCs w:val="28"/>
        </w:rPr>
        <w:t xml:space="preserve">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Проблемы и их решения-3</w:t>
      </w:r>
      <w:r w:rsidR="007C05BE">
        <w:rPr>
          <w:sz w:val="28"/>
          <w:szCs w:val="28"/>
        </w:rPr>
        <w:t xml:space="preserve"> часов</w:t>
      </w:r>
    </w:p>
    <w:p w:rsidR="00211EB2" w:rsidRDefault="00211EB2" w:rsidP="00211EB2">
      <w:pPr>
        <w:rPr>
          <w:sz w:val="28"/>
          <w:szCs w:val="28"/>
        </w:rPr>
      </w:pPr>
      <w:r>
        <w:rPr>
          <w:sz w:val="28"/>
          <w:szCs w:val="28"/>
        </w:rPr>
        <w:t>Проблемы отцов и детей.—3 часа</w:t>
      </w:r>
    </w:p>
    <w:p w:rsidR="00211EB2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уголок—3 часа</w:t>
      </w:r>
    </w:p>
    <w:p w:rsidR="00211EB2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Повторение –1 час</w:t>
      </w:r>
    </w:p>
    <w:p w:rsidR="007C05BE" w:rsidRPr="00D903D2" w:rsidRDefault="007C05BE" w:rsidP="007C05BE">
      <w:pPr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Модуль 3. Тема «Ответственность»-11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Права и обязанности-3</w:t>
      </w:r>
      <w:r w:rsidR="007C05BE"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Надежды</w:t>
      </w:r>
      <w:r w:rsidR="00211EB2">
        <w:rPr>
          <w:sz w:val="28"/>
          <w:szCs w:val="28"/>
        </w:rPr>
        <w:t>-3</w:t>
      </w:r>
      <w:r>
        <w:rPr>
          <w:sz w:val="28"/>
          <w:szCs w:val="28"/>
        </w:rPr>
        <w:t xml:space="preserve"> 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Права человека-3</w:t>
      </w:r>
      <w:r w:rsidR="007C05BE">
        <w:rPr>
          <w:sz w:val="28"/>
          <w:szCs w:val="28"/>
        </w:rPr>
        <w:t xml:space="preserve"> часов</w:t>
      </w:r>
    </w:p>
    <w:p w:rsidR="00211EB2" w:rsidRDefault="00211EB2" w:rsidP="00211EB2">
      <w:pPr>
        <w:rPr>
          <w:sz w:val="28"/>
          <w:szCs w:val="28"/>
        </w:rPr>
      </w:pPr>
      <w:r>
        <w:rPr>
          <w:sz w:val="28"/>
          <w:szCs w:val="28"/>
        </w:rPr>
        <w:t>Культурный уголок—2 часа</w:t>
      </w:r>
    </w:p>
    <w:p w:rsidR="007C05BE" w:rsidRPr="00D903D2" w:rsidRDefault="007C05BE" w:rsidP="007C05BE">
      <w:pPr>
        <w:rPr>
          <w:b/>
          <w:sz w:val="28"/>
          <w:szCs w:val="28"/>
        </w:rPr>
      </w:pPr>
      <w:r w:rsidRPr="00D903D2">
        <w:rPr>
          <w:b/>
          <w:sz w:val="28"/>
          <w:szCs w:val="28"/>
        </w:rPr>
        <w:t>Модуль 4. Тема «Опасности»-11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Заболевания-3 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Экстрим -3</w:t>
      </w:r>
      <w:r w:rsidR="007C05BE">
        <w:rPr>
          <w:sz w:val="28"/>
          <w:szCs w:val="28"/>
        </w:rPr>
        <w:t xml:space="preserve"> 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Катаклизмы-3</w:t>
      </w:r>
      <w:r w:rsidR="007C05BE">
        <w:rPr>
          <w:sz w:val="28"/>
          <w:szCs w:val="28"/>
        </w:rPr>
        <w:t xml:space="preserve"> часа</w:t>
      </w:r>
    </w:p>
    <w:p w:rsidR="00211EB2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Проблемы экологии—2 часа</w:t>
      </w:r>
    </w:p>
    <w:p w:rsidR="007C05BE" w:rsidRPr="00990D4A" w:rsidRDefault="007C05BE" w:rsidP="007C05BE">
      <w:pPr>
        <w:rPr>
          <w:b/>
          <w:sz w:val="28"/>
          <w:szCs w:val="28"/>
        </w:rPr>
      </w:pPr>
      <w:r w:rsidRPr="00990D4A">
        <w:rPr>
          <w:b/>
          <w:sz w:val="28"/>
          <w:szCs w:val="28"/>
        </w:rPr>
        <w:t>Модуль 5 . Тема «Жизнь на улице. Проблема бездомных.»-13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 xml:space="preserve">Проблемы района-3 </w:t>
      </w:r>
      <w:r w:rsidR="007C05BE">
        <w:rPr>
          <w:sz w:val="28"/>
          <w:szCs w:val="28"/>
        </w:rPr>
        <w:t>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Типы домов-3 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Зеленые пояса городов-3</w:t>
      </w:r>
      <w:r w:rsidR="007C05BE">
        <w:rPr>
          <w:sz w:val="28"/>
          <w:szCs w:val="28"/>
        </w:rPr>
        <w:t xml:space="preserve"> часа</w:t>
      </w:r>
    </w:p>
    <w:p w:rsidR="00211EB2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Проблемы бездомных-3 часа</w:t>
      </w:r>
    </w:p>
    <w:p w:rsidR="00211EB2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Культурный уголок—1час</w:t>
      </w:r>
    </w:p>
    <w:p w:rsidR="007C05BE" w:rsidRPr="00990D4A" w:rsidRDefault="007C05BE" w:rsidP="007C05BE">
      <w:pPr>
        <w:rPr>
          <w:b/>
          <w:sz w:val="28"/>
          <w:szCs w:val="28"/>
        </w:rPr>
      </w:pPr>
      <w:r w:rsidRPr="00990D4A">
        <w:rPr>
          <w:b/>
          <w:sz w:val="28"/>
          <w:szCs w:val="28"/>
        </w:rPr>
        <w:t>Модуль 6. Теме «Космические технологии»-12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СМИ-3</w:t>
      </w:r>
      <w:r w:rsidR="007C05BE">
        <w:rPr>
          <w:sz w:val="28"/>
          <w:szCs w:val="28"/>
        </w:rPr>
        <w:t>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Технологии-3 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Орбитальные станции-3</w:t>
      </w:r>
      <w:r w:rsidR="007C05BE">
        <w:rPr>
          <w:sz w:val="28"/>
          <w:szCs w:val="28"/>
        </w:rPr>
        <w:t xml:space="preserve"> часа</w:t>
      </w:r>
    </w:p>
    <w:p w:rsidR="00211EB2" w:rsidRDefault="00211EB2" w:rsidP="00211EB2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Культурный уголок—3 часа</w:t>
      </w:r>
    </w:p>
    <w:p w:rsidR="007C05BE" w:rsidRPr="00990D4A" w:rsidRDefault="007C05BE" w:rsidP="007C05BE">
      <w:pPr>
        <w:rPr>
          <w:b/>
          <w:sz w:val="28"/>
          <w:szCs w:val="28"/>
        </w:rPr>
      </w:pPr>
      <w:r w:rsidRPr="00990D4A">
        <w:rPr>
          <w:b/>
          <w:sz w:val="28"/>
          <w:szCs w:val="28"/>
        </w:rPr>
        <w:t>Модуль 7 «Мечты о будущем»-13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Образование и карьера-3 часа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Университиеты-3 часа</w:t>
      </w:r>
    </w:p>
    <w:p w:rsidR="00211EB2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Необходимость образования-3 часа</w:t>
      </w:r>
    </w:p>
    <w:p w:rsidR="00211EB2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t>Охрана природы-3</w:t>
      </w:r>
      <w:r w:rsidR="007C05BE">
        <w:rPr>
          <w:sz w:val="28"/>
          <w:szCs w:val="28"/>
        </w:rPr>
        <w:t xml:space="preserve"> часа</w:t>
      </w:r>
    </w:p>
    <w:p w:rsidR="00211EB2" w:rsidRDefault="00211EB2" w:rsidP="00211EB2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Культурный уголок—1час</w:t>
      </w:r>
    </w:p>
    <w:p w:rsidR="007C05BE" w:rsidRPr="00F152B5" w:rsidRDefault="007C05BE" w:rsidP="007C05BE">
      <w:pPr>
        <w:rPr>
          <w:b/>
          <w:sz w:val="28"/>
          <w:szCs w:val="28"/>
        </w:rPr>
      </w:pPr>
      <w:r w:rsidRPr="00F152B5">
        <w:rPr>
          <w:b/>
          <w:sz w:val="28"/>
          <w:szCs w:val="28"/>
        </w:rPr>
        <w:t>Модуль 8. Тема «Мистические места»-12 часов</w:t>
      </w:r>
    </w:p>
    <w:p w:rsidR="007C05BE" w:rsidRDefault="00211EB2" w:rsidP="007C05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Авиапутешествия-3</w:t>
      </w:r>
      <w:r w:rsidR="007C05BE">
        <w:rPr>
          <w:sz w:val="28"/>
          <w:szCs w:val="28"/>
        </w:rPr>
        <w:t xml:space="preserve">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Пу</w:t>
      </w:r>
      <w:r w:rsidR="00211EB2">
        <w:rPr>
          <w:sz w:val="28"/>
          <w:szCs w:val="28"/>
        </w:rPr>
        <w:t>тешествия  в разные места мира-3 часа</w:t>
      </w: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Транссибирская магистраль-3 часа</w:t>
      </w:r>
    </w:p>
    <w:p w:rsidR="00211EB2" w:rsidRDefault="00211EB2" w:rsidP="00211EB2">
      <w:pPr>
        <w:rPr>
          <w:sz w:val="28"/>
          <w:szCs w:val="28"/>
        </w:rPr>
      </w:pPr>
      <w:r>
        <w:rPr>
          <w:sz w:val="28"/>
          <w:szCs w:val="28"/>
        </w:rPr>
        <w:t xml:space="preserve"> Культурный уголок—3 часа</w:t>
      </w:r>
    </w:p>
    <w:p w:rsidR="00211EB2" w:rsidRDefault="00211EB2" w:rsidP="00211EB2">
      <w:pPr>
        <w:rPr>
          <w:sz w:val="28"/>
          <w:szCs w:val="28"/>
        </w:rPr>
      </w:pPr>
    </w:p>
    <w:p w:rsidR="00211EB2" w:rsidRDefault="00211EB2" w:rsidP="007C05BE">
      <w:pPr>
        <w:rPr>
          <w:sz w:val="28"/>
          <w:szCs w:val="28"/>
        </w:rPr>
      </w:pPr>
    </w:p>
    <w:p w:rsidR="00BF4C2A" w:rsidRPr="007C05BE" w:rsidRDefault="00BF4C2A" w:rsidP="000F4E04">
      <w:pPr>
        <w:jc w:val="both"/>
        <w:rPr>
          <w:sz w:val="28"/>
          <w:szCs w:val="28"/>
        </w:rPr>
      </w:pPr>
    </w:p>
    <w:p w:rsidR="00211EB2" w:rsidRDefault="00211EB2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712"/>
        <w:gridCol w:w="1843"/>
      </w:tblGrid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712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7C05BE" w:rsidRPr="002E3C87" w:rsidRDefault="007C05BE" w:rsidP="001943E7">
            <w:pPr>
              <w:rPr>
                <w:b/>
                <w:sz w:val="28"/>
                <w:szCs w:val="28"/>
              </w:rPr>
            </w:pPr>
            <w:r w:rsidRPr="002E3C87">
              <w:rPr>
                <w:b/>
                <w:sz w:val="28"/>
                <w:szCs w:val="28"/>
              </w:rPr>
              <w:t>Модуль 1. Тем</w:t>
            </w:r>
            <w:r>
              <w:rPr>
                <w:b/>
                <w:sz w:val="28"/>
                <w:szCs w:val="28"/>
              </w:rPr>
              <w:t>а «Занятия подростков.»</w:t>
            </w:r>
          </w:p>
          <w:p w:rsidR="007C05BE" w:rsidRPr="00806011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</w:p>
          <w:p w:rsidR="007C05BE" w:rsidRPr="00806011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</w:t>
            </w:r>
          </w:p>
          <w:p w:rsidR="007C05BE" w:rsidRPr="00806011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Будущая профессия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7C05BE" w:rsidRPr="002E3C87" w:rsidRDefault="007C05BE" w:rsidP="001943E7">
            <w:pPr>
              <w:rPr>
                <w:b/>
                <w:sz w:val="28"/>
                <w:szCs w:val="28"/>
              </w:rPr>
            </w:pPr>
            <w:r w:rsidRPr="002E3C87">
              <w:rPr>
                <w:b/>
                <w:sz w:val="28"/>
                <w:szCs w:val="28"/>
              </w:rPr>
              <w:t>Модуль2. Тема</w:t>
            </w:r>
            <w:r>
              <w:rPr>
                <w:b/>
                <w:sz w:val="28"/>
                <w:szCs w:val="28"/>
              </w:rPr>
              <w:t xml:space="preserve"> «Молодежь»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Карманные деньги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Предпочтения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экологии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21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7C05BE" w:rsidRPr="002E3C87" w:rsidRDefault="007C05BE" w:rsidP="001943E7">
            <w:pPr>
              <w:rPr>
                <w:b/>
                <w:sz w:val="28"/>
                <w:szCs w:val="28"/>
              </w:rPr>
            </w:pPr>
            <w:r w:rsidRPr="002E3C87">
              <w:rPr>
                <w:b/>
                <w:sz w:val="28"/>
                <w:szCs w:val="28"/>
              </w:rPr>
              <w:t xml:space="preserve">Модуль3. Тема «Школьные </w:t>
            </w:r>
            <w:r>
              <w:rPr>
                <w:b/>
                <w:sz w:val="28"/>
                <w:szCs w:val="28"/>
              </w:rPr>
              <w:t>дни. Работа.»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мира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работы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7C05BE" w:rsidRPr="002E3C87" w:rsidRDefault="007C05BE" w:rsidP="001943E7">
            <w:pPr>
              <w:rPr>
                <w:b/>
                <w:sz w:val="28"/>
                <w:szCs w:val="28"/>
              </w:rPr>
            </w:pPr>
            <w:r w:rsidRPr="002E3C87">
              <w:rPr>
                <w:b/>
                <w:sz w:val="28"/>
                <w:szCs w:val="28"/>
              </w:rPr>
              <w:t>Модуль 4. Т</w:t>
            </w:r>
            <w:r>
              <w:rPr>
                <w:b/>
                <w:sz w:val="28"/>
                <w:szCs w:val="28"/>
              </w:rPr>
              <w:t>ема «Окружающая среда.»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экологии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окружающей среды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Уникальность природы разных частей света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7C05BE" w:rsidRPr="002E3C87" w:rsidRDefault="007C05BE" w:rsidP="001943E7">
            <w:pPr>
              <w:rPr>
                <w:b/>
                <w:sz w:val="28"/>
                <w:szCs w:val="28"/>
              </w:rPr>
            </w:pPr>
            <w:r w:rsidRPr="002E3C87">
              <w:rPr>
                <w:b/>
                <w:sz w:val="28"/>
                <w:szCs w:val="28"/>
              </w:rPr>
              <w:t>Модуль 5. Тема «Каникулы»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Карнавал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окружающей среды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7C05BE" w:rsidRPr="00F96BC3" w:rsidRDefault="007C05BE" w:rsidP="001943E7">
            <w:pPr>
              <w:rPr>
                <w:b/>
                <w:sz w:val="28"/>
                <w:szCs w:val="28"/>
              </w:rPr>
            </w:pPr>
            <w:r w:rsidRPr="00F96BC3">
              <w:rPr>
                <w:b/>
                <w:sz w:val="28"/>
                <w:szCs w:val="28"/>
              </w:rPr>
              <w:t>Модуль 6. Тема «Еда и здоровье»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Здоровое питание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Польза натуральных продуктов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 w:rsidRPr="00F152B5">
              <w:rPr>
                <w:sz w:val="28"/>
                <w:szCs w:val="28"/>
              </w:rPr>
              <w:t>Еда и здоровье</w:t>
            </w:r>
          </w:p>
          <w:p w:rsidR="00211EB2" w:rsidRDefault="00211EB2" w:rsidP="0021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питания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712" w:type="dxa"/>
          </w:tcPr>
          <w:p w:rsidR="007C05BE" w:rsidRPr="00F96BC3" w:rsidRDefault="007C05BE" w:rsidP="001943E7">
            <w:pPr>
              <w:rPr>
                <w:b/>
                <w:sz w:val="28"/>
                <w:szCs w:val="28"/>
              </w:rPr>
            </w:pPr>
            <w:r w:rsidRPr="00F96BC3">
              <w:rPr>
                <w:b/>
                <w:sz w:val="28"/>
                <w:szCs w:val="28"/>
              </w:rPr>
              <w:t>Модуль 7. Тема «Давайте веселиться!</w:t>
            </w:r>
            <w:r>
              <w:rPr>
                <w:b/>
                <w:sz w:val="28"/>
                <w:szCs w:val="28"/>
              </w:rPr>
              <w:t>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Киноиндустрия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Увлечения подростков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7C05BE" w:rsidRPr="00F96BC3" w:rsidRDefault="007C05BE" w:rsidP="001943E7">
            <w:pPr>
              <w:rPr>
                <w:b/>
                <w:sz w:val="28"/>
                <w:szCs w:val="28"/>
              </w:rPr>
            </w:pPr>
            <w:r w:rsidRPr="00F96BC3">
              <w:rPr>
                <w:b/>
                <w:sz w:val="28"/>
                <w:szCs w:val="28"/>
              </w:rPr>
              <w:t>Модуль 8. Тема «Технологии»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Гаджеты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Мобильные телефоны</w:t>
            </w:r>
          </w:p>
          <w:p w:rsidR="00211EB2" w:rsidRDefault="00211EB2" w:rsidP="0021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технологий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21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21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1EB2" w:rsidRDefault="00211EB2" w:rsidP="0021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  <w:r>
        <w:rPr>
          <w:sz w:val="28"/>
          <w:szCs w:val="28"/>
        </w:rPr>
        <w:t>Тематическое планирование 11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712"/>
        <w:gridCol w:w="1843"/>
      </w:tblGrid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712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7C05BE" w:rsidRPr="00F96BC3" w:rsidRDefault="007C05BE" w:rsidP="001943E7">
            <w:pPr>
              <w:rPr>
                <w:b/>
                <w:sz w:val="28"/>
                <w:szCs w:val="28"/>
              </w:rPr>
            </w:pPr>
            <w:r w:rsidRPr="00F96BC3">
              <w:rPr>
                <w:b/>
                <w:sz w:val="28"/>
                <w:szCs w:val="28"/>
              </w:rPr>
              <w:t>Модуль 1. Тема «Семей</w:t>
            </w:r>
            <w:r>
              <w:rPr>
                <w:b/>
                <w:sz w:val="28"/>
                <w:szCs w:val="28"/>
              </w:rPr>
              <w:t>ные отношения.»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Преданные друзья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Поликультурная Британия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Семейных уз в России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7C05BE" w:rsidRPr="00F96BC3" w:rsidRDefault="007C05BE" w:rsidP="001943E7">
            <w:pPr>
              <w:rPr>
                <w:b/>
                <w:sz w:val="28"/>
                <w:szCs w:val="28"/>
              </w:rPr>
            </w:pPr>
            <w:r w:rsidRPr="00F96BC3">
              <w:rPr>
                <w:b/>
                <w:sz w:val="28"/>
                <w:szCs w:val="28"/>
              </w:rPr>
              <w:t>Модуль 2. Тема « Где есть воля, там есть путь»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 во время учебы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доверия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и их решения</w:t>
            </w:r>
          </w:p>
          <w:p w:rsidR="00211EB2" w:rsidRDefault="00211EB2" w:rsidP="0021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отцов и детей</w:t>
            </w:r>
          </w:p>
          <w:p w:rsidR="00211EB2" w:rsidRDefault="00211EB2" w:rsidP="0021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7C05BE" w:rsidRPr="00D903D2" w:rsidRDefault="007C05BE" w:rsidP="001943E7">
            <w:pPr>
              <w:rPr>
                <w:b/>
                <w:sz w:val="28"/>
                <w:szCs w:val="28"/>
              </w:rPr>
            </w:pPr>
            <w:r w:rsidRPr="00D903D2">
              <w:rPr>
                <w:b/>
                <w:sz w:val="28"/>
                <w:szCs w:val="28"/>
              </w:rPr>
              <w:t>Модуль 3. Тема «Ответственность»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человека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7C05BE" w:rsidRPr="00D903D2" w:rsidRDefault="007C05BE" w:rsidP="001943E7">
            <w:pPr>
              <w:rPr>
                <w:b/>
                <w:sz w:val="28"/>
                <w:szCs w:val="28"/>
              </w:rPr>
            </w:pPr>
            <w:r w:rsidRPr="00D903D2">
              <w:rPr>
                <w:b/>
                <w:sz w:val="28"/>
                <w:szCs w:val="28"/>
              </w:rPr>
              <w:t>Модуль 4. Тема «Опасности»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Экстрим 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Катаклизмы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экологии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7C05BE" w:rsidRPr="00990D4A" w:rsidRDefault="007C05BE" w:rsidP="001943E7">
            <w:pPr>
              <w:rPr>
                <w:b/>
                <w:sz w:val="28"/>
                <w:szCs w:val="28"/>
              </w:rPr>
            </w:pPr>
            <w:r w:rsidRPr="00990D4A">
              <w:rPr>
                <w:b/>
                <w:sz w:val="28"/>
                <w:szCs w:val="28"/>
              </w:rPr>
              <w:t>Модуль 5 . Тема «Жизнь на улице. Проблема бездомных.»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района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домов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пояса городов</w:t>
            </w:r>
          </w:p>
          <w:p w:rsidR="00211EB2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бездомных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7C05BE" w:rsidRPr="00990D4A" w:rsidRDefault="007C05BE" w:rsidP="001943E7">
            <w:pPr>
              <w:rPr>
                <w:b/>
                <w:sz w:val="28"/>
                <w:szCs w:val="28"/>
              </w:rPr>
            </w:pPr>
            <w:r w:rsidRPr="00990D4A">
              <w:rPr>
                <w:b/>
                <w:sz w:val="28"/>
                <w:szCs w:val="28"/>
              </w:rPr>
              <w:t>Модуль 6. Теме «Космические технологии»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Орбитальные станции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7C05BE" w:rsidRPr="00990D4A" w:rsidRDefault="007C05BE" w:rsidP="001943E7">
            <w:pPr>
              <w:rPr>
                <w:b/>
                <w:sz w:val="28"/>
                <w:szCs w:val="28"/>
              </w:rPr>
            </w:pPr>
            <w:r w:rsidRPr="00990D4A">
              <w:rPr>
                <w:b/>
                <w:sz w:val="28"/>
                <w:szCs w:val="28"/>
              </w:rPr>
              <w:t>Модуль 7 «Мечты о будущем»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карьера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Университеты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природы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05BE" w:rsidTr="000D242C">
        <w:tc>
          <w:tcPr>
            <w:tcW w:w="0" w:type="auto"/>
          </w:tcPr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7C05BE" w:rsidRPr="00F152B5" w:rsidRDefault="007C05BE" w:rsidP="001943E7">
            <w:pPr>
              <w:rPr>
                <w:b/>
                <w:sz w:val="28"/>
                <w:szCs w:val="28"/>
              </w:rPr>
            </w:pPr>
            <w:r w:rsidRPr="00F152B5">
              <w:rPr>
                <w:b/>
                <w:sz w:val="28"/>
                <w:szCs w:val="28"/>
              </w:rPr>
              <w:t>Модуль 8. Тема «Мистические места»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Авиапутешествия</w:t>
            </w:r>
          </w:p>
          <w:p w:rsidR="007C05BE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</w:t>
            </w:r>
            <w:r w:rsidR="007C05BE">
              <w:rPr>
                <w:sz w:val="28"/>
                <w:szCs w:val="28"/>
              </w:rPr>
              <w:t>ествия  в разные места мира</w:t>
            </w:r>
          </w:p>
          <w:p w:rsidR="007C05BE" w:rsidRDefault="007C05BE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Транссибирская магистраль</w:t>
            </w:r>
          </w:p>
          <w:p w:rsidR="00211EB2" w:rsidRPr="00F152B5" w:rsidRDefault="00211EB2" w:rsidP="00194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уголок</w:t>
            </w:r>
          </w:p>
        </w:tc>
        <w:tc>
          <w:tcPr>
            <w:tcW w:w="1843" w:type="dxa"/>
          </w:tcPr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05BE" w:rsidRDefault="007C05BE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1EB2" w:rsidRDefault="00211EB2" w:rsidP="000D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</w:p>
    <w:p w:rsidR="007C05BE" w:rsidRDefault="007C05BE" w:rsidP="007C05BE">
      <w:pPr>
        <w:rPr>
          <w:sz w:val="28"/>
          <w:szCs w:val="28"/>
        </w:rPr>
      </w:pPr>
    </w:p>
    <w:p w:rsidR="007C05BE" w:rsidRPr="00806011" w:rsidRDefault="007C05BE" w:rsidP="007C05BE">
      <w:pPr>
        <w:rPr>
          <w:sz w:val="28"/>
          <w:szCs w:val="28"/>
        </w:rPr>
      </w:pPr>
    </w:p>
    <w:p w:rsidR="00BF4C2A" w:rsidRPr="007C05BE" w:rsidRDefault="00BF4C2A" w:rsidP="000F4E04">
      <w:pPr>
        <w:jc w:val="both"/>
        <w:rPr>
          <w:sz w:val="28"/>
          <w:szCs w:val="28"/>
        </w:rPr>
      </w:pPr>
    </w:p>
    <w:sectPr w:rsidR="00BF4C2A" w:rsidRPr="007C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C4"/>
    <w:rsid w:val="000847C4"/>
    <w:rsid w:val="000D242C"/>
    <w:rsid w:val="000F4E04"/>
    <w:rsid w:val="001903C2"/>
    <w:rsid w:val="00211EB2"/>
    <w:rsid w:val="002378A1"/>
    <w:rsid w:val="00342FBA"/>
    <w:rsid w:val="00604299"/>
    <w:rsid w:val="00710F5B"/>
    <w:rsid w:val="007C05BE"/>
    <w:rsid w:val="00973634"/>
    <w:rsid w:val="00B821B1"/>
    <w:rsid w:val="00BF4C2A"/>
    <w:rsid w:val="00D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9E36-1FDA-46E8-B80A-552F9C2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2A"/>
    <w:pPr>
      <w:suppressAutoHyphens/>
      <w:spacing w:after="0" w:line="240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Даниил Даниил</cp:lastModifiedBy>
  <cp:revision>5</cp:revision>
  <dcterms:created xsi:type="dcterms:W3CDTF">2021-02-07T10:32:00Z</dcterms:created>
  <dcterms:modified xsi:type="dcterms:W3CDTF">2022-01-07T20:25:00Z</dcterms:modified>
</cp:coreProperties>
</file>