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31" w:rsidRPr="00032631" w:rsidRDefault="00032631" w:rsidP="00032631">
      <w:pPr>
        <w:spacing w:after="0"/>
        <w:ind w:left="396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2631"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032631" w:rsidRDefault="00032631" w:rsidP="00032631">
      <w:pPr>
        <w:spacing w:after="0"/>
        <w:ind w:left="396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2631">
        <w:rPr>
          <w:rFonts w:ascii="Times New Roman" w:hAnsi="Times New Roman" w:cs="Times New Roman"/>
          <w:i/>
          <w:iCs/>
          <w:sz w:val="24"/>
          <w:szCs w:val="24"/>
        </w:rPr>
        <w:t xml:space="preserve"> к Основной образовательной программе основного общего образования, утвержденной приказом директора муниципального бюджетного общеобразовательного учреждения – гимназии №34 г. Орла № 147 от 31.08.2020г.</w:t>
      </w:r>
    </w:p>
    <w:p w:rsidR="00032631" w:rsidRPr="00032631" w:rsidRDefault="00032631" w:rsidP="00032631">
      <w:pPr>
        <w:spacing w:after="0"/>
        <w:ind w:left="396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643C9" w:rsidRPr="00115AFD" w:rsidRDefault="00C643C9" w:rsidP="00C64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AFD">
        <w:rPr>
          <w:rFonts w:ascii="Times New Roman" w:hAnsi="Times New Roman" w:cs="Times New Roman"/>
          <w:b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ОБЖ</w:t>
      </w:r>
      <w:r w:rsidRPr="00115AFD">
        <w:rPr>
          <w:rFonts w:ascii="Times New Roman" w:hAnsi="Times New Roman" w:cs="Times New Roman"/>
          <w:b/>
          <w:sz w:val="24"/>
          <w:szCs w:val="24"/>
        </w:rPr>
        <w:t>»</w:t>
      </w:r>
    </w:p>
    <w:p w:rsidR="00C643C9" w:rsidRPr="00C643C9" w:rsidRDefault="00C643C9" w:rsidP="00C64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AFD">
        <w:rPr>
          <w:rFonts w:ascii="Times New Roman" w:hAnsi="Times New Roman" w:cs="Times New Roman"/>
          <w:b/>
          <w:sz w:val="24"/>
          <w:szCs w:val="24"/>
        </w:rPr>
        <w:t xml:space="preserve">для уровня основного общего образования </w:t>
      </w:r>
      <w:bookmarkStart w:id="0" w:name="_GoBack"/>
      <w:bookmarkEnd w:id="0"/>
    </w:p>
    <w:p w:rsidR="001833A2" w:rsidRPr="001833A2" w:rsidRDefault="00433F6D" w:rsidP="00032631">
      <w:pPr>
        <w:tabs>
          <w:tab w:val="left" w:pos="56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63913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изучения учебного предмета ОБЖ.</w:t>
      </w:r>
    </w:p>
    <w:p w:rsidR="001833A2" w:rsidRPr="00696AC6" w:rsidRDefault="001833A2" w:rsidP="00307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нем взаимопонимания;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чувств, и нравственного     поведения, осознанного и ответственного отношения к собственным поступкам;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</w:t>
      </w:r>
      <w:proofErr w:type="gramStart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 полезной</w:t>
      </w:r>
      <w:proofErr w:type="gramEnd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учебно-исследовательской, творческой и других видов деятельности;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значения семьи в жизни человека и </w:t>
      </w:r>
      <w:proofErr w:type="gramStart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,</w:t>
      </w:r>
      <w:proofErr w:type="gramEnd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ценности семейной жизни, уважительное и заботливое отношение к членам своей семьи;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антиэкстремистского</w:t>
      </w:r>
      <w:proofErr w:type="spellEnd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антитеррористического мышления, потребностей соблюдать нормы здорового образа жизни, осознанно выполнять правила безопасности жизнедеятельности.</w:t>
      </w:r>
    </w:p>
    <w:p w:rsidR="001833A2" w:rsidRPr="00696AC6" w:rsidRDefault="001833A2" w:rsidP="00307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A2" w:rsidRPr="00696AC6" w:rsidRDefault="001833A2" w:rsidP="00307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9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9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9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:</w:t>
      </w:r>
      <w:proofErr w:type="gramEnd"/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</w:t>
      </w:r>
      <w:proofErr w:type="gramStart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 способы</w:t>
      </w:r>
      <w:proofErr w:type="gramEnd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оценивать правильность выполнения учебной задачи в области безопасности </w:t>
      </w:r>
      <w:proofErr w:type="gramStart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,</w:t>
      </w:r>
      <w:proofErr w:type="gramEnd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возможности ее решения;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</w:t>
      </w:r>
      <w:proofErr w:type="gramStart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 ,</w:t>
      </w:r>
      <w:proofErr w:type="gramEnd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решений и осуществления осознанного выбора в учебной и познавательной деятельности;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</w:t>
      </w:r>
      <w:proofErr w:type="gramStart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,</w:t>
      </w:r>
      <w:proofErr w:type="gramEnd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</w:t>
      </w:r>
      <w:proofErr w:type="gramStart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,</w:t>
      </w:r>
      <w:proofErr w:type="gramEnd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и преобразовывать знаки и символы, модели и схемы для решения учебных и познавательных задач;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 коммуникационных технологий;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 приемов</w:t>
      </w:r>
      <w:proofErr w:type="gramEnd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 опасных и чрезвычайных ситуациях природного, техногенного и социального характера, в том числе оказание первой помощи пострадавшим; 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взаимодействовать с окружающими, выполнять различные социальные роли </w:t>
      </w:r>
      <w:proofErr w:type="gramStart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ликвидации последствий чрезвычайных ситуаций.</w:t>
      </w:r>
    </w:p>
    <w:p w:rsidR="001833A2" w:rsidRPr="00696AC6" w:rsidRDefault="001833A2" w:rsidP="00307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A2" w:rsidRPr="00696AC6" w:rsidRDefault="001833A2" w:rsidP="00307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подготовки граждан к военной службе;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курения и нанесения иного вреда здоровью;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антитеррористической личностной позиции;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опасных и </w:t>
      </w:r>
      <w:proofErr w:type="gramStart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 ситуаций</w:t>
      </w:r>
      <w:proofErr w:type="gramEnd"/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умение применять правила поведения в опасных и чрезвычайных ситуациях;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оказать первую помощь пострадавшим;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1833A2" w:rsidRPr="00696AC6" w:rsidRDefault="001833A2" w:rsidP="0030736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возможностей.</w:t>
      </w:r>
    </w:p>
    <w:p w:rsidR="00433F6D" w:rsidRPr="001833A2" w:rsidRDefault="00433F6D" w:rsidP="003073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F6D" w:rsidRPr="00433F6D" w:rsidRDefault="00433F6D" w:rsidP="0030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3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должны:</w:t>
      </w:r>
    </w:p>
    <w:p w:rsidR="00433F6D" w:rsidRPr="00433F6D" w:rsidRDefault="00433F6D" w:rsidP="0030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433F6D" w:rsidRPr="00433F6D" w:rsidRDefault="00433F6D" w:rsidP="0030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основные составляющие здорового образа жизни, обеспечивающие духовное, физическое и социальное благополучие;</w:t>
      </w:r>
    </w:p>
    <w:p w:rsidR="00433F6D" w:rsidRPr="00433F6D" w:rsidRDefault="00433F6D" w:rsidP="0030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433F6D" w:rsidRPr="00433F6D" w:rsidRDefault="00433F6D" w:rsidP="0030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- меры безопасности при активном отдыхе в природных условиях;</w:t>
      </w:r>
    </w:p>
    <w:p w:rsidR="00433F6D" w:rsidRPr="00433F6D" w:rsidRDefault="00433F6D" w:rsidP="0030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433F6D" w:rsidRPr="00433F6D" w:rsidRDefault="00433F6D" w:rsidP="0030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систему взглядов, принятых в Российской Федерации, по обеспечению личности, общества и государства от внешних и внутренних угроз;</w:t>
      </w:r>
    </w:p>
    <w:p w:rsidR="00433F6D" w:rsidRPr="00433F6D" w:rsidRDefault="00433F6D" w:rsidP="0030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433F6D" w:rsidRPr="00433F6D" w:rsidRDefault="00433F6D" w:rsidP="0030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организацию защиты населения от чрезвычайных ситуаций природного и техногенного характера в Российской Федерации;</w:t>
      </w:r>
    </w:p>
    <w:p w:rsidR="00433F6D" w:rsidRPr="00433F6D" w:rsidRDefault="00433F6D" w:rsidP="0030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законодательную нормативно – правовую базу </w:t>
      </w:r>
      <w:proofErr w:type="gramStart"/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>РФ  по</w:t>
      </w:r>
      <w:proofErr w:type="gramEnd"/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борьбы с терроризмом;</w:t>
      </w:r>
    </w:p>
    <w:p w:rsidR="00433F6D" w:rsidRPr="00433F6D" w:rsidRDefault="00433F6D" w:rsidP="0030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правила поведения при угрозе террористического акта;</w:t>
      </w:r>
    </w:p>
    <w:p w:rsidR="00433F6D" w:rsidRPr="00433F6D" w:rsidRDefault="00433F6D" w:rsidP="0030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государственную политику </w:t>
      </w:r>
      <w:proofErr w:type="gramStart"/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 наркотизму</w:t>
      </w:r>
      <w:proofErr w:type="gramEnd"/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F6D" w:rsidRPr="00433F6D" w:rsidRDefault="00433F6D" w:rsidP="0030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основные </w:t>
      </w:r>
      <w:proofErr w:type="gramStart"/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 по</w:t>
      </w:r>
      <w:proofErr w:type="gramEnd"/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наркомании;</w:t>
      </w:r>
    </w:p>
    <w:p w:rsidR="00433F6D" w:rsidRPr="00433F6D" w:rsidRDefault="00433F6D" w:rsidP="0030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права и обязанности граждан в области безопасности жизнедеятельности;</w:t>
      </w:r>
    </w:p>
    <w:p w:rsidR="00433F6D" w:rsidRPr="00433F6D" w:rsidRDefault="00433F6D" w:rsidP="0030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основные виды террористических актов, их цели и способы осуществления;</w:t>
      </w:r>
    </w:p>
    <w:p w:rsidR="00433F6D" w:rsidRPr="00433F6D" w:rsidRDefault="00433F6D" w:rsidP="0030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рекомендации специалистов в области безопасности жизнедеятельности по правилам безопасного поведения в различных опасных и чрезвычайных ситуациях;</w:t>
      </w:r>
    </w:p>
    <w:p w:rsidR="00433F6D" w:rsidRPr="00433F6D" w:rsidRDefault="00433F6D" w:rsidP="0030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приемы и правила оказания первой медицинской помощи.</w:t>
      </w:r>
    </w:p>
    <w:p w:rsidR="00433F6D" w:rsidRPr="00433F6D" w:rsidRDefault="00433F6D" w:rsidP="0030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433F6D" w:rsidRPr="00433F6D" w:rsidRDefault="00433F6D" w:rsidP="00307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доступно объяснить значение здорового образа жизни для обеспечения личной безопасности и здоровья;</w:t>
      </w:r>
    </w:p>
    <w:p w:rsidR="00433F6D" w:rsidRPr="00433F6D" w:rsidRDefault="00433F6D" w:rsidP="00307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433F6D" w:rsidRPr="00433F6D" w:rsidRDefault="00433F6D" w:rsidP="00307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соблюдать правила дорожного движения в качестве пешехода, пассажира и водителя транспортного средства (велосипеда, мопеда);</w:t>
      </w:r>
    </w:p>
    <w:p w:rsidR="00433F6D" w:rsidRPr="00433F6D" w:rsidRDefault="00433F6D" w:rsidP="00307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действовать при возникновении пожара в жилище и использовать подручные средства для ликвидации очага возгорания;</w:t>
      </w:r>
    </w:p>
    <w:p w:rsidR="00433F6D" w:rsidRPr="00433F6D" w:rsidRDefault="00433F6D" w:rsidP="00307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соблюдать правила личной безопасности в криминогенных ситуациях и в местах скопления большого количества людей;</w:t>
      </w:r>
    </w:p>
    <w:p w:rsidR="00433F6D" w:rsidRPr="00433F6D" w:rsidRDefault="00433F6D" w:rsidP="00307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перечислить последовательность действий при оповещении возникновения угрозы чрезвычайной ситуации и во время чрезвычайной ситуации;</w:t>
      </w:r>
    </w:p>
    <w:p w:rsidR="00433F6D" w:rsidRPr="00433F6D" w:rsidRDefault="00433F6D" w:rsidP="00307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- пользоваться средствами индивидуальной и коллективной защиты;</w:t>
      </w:r>
    </w:p>
    <w:p w:rsidR="00433F6D" w:rsidRPr="00433F6D" w:rsidRDefault="00433F6D" w:rsidP="00307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оказывать первую медицинскую помощь при неотложных состояниях.</w:t>
      </w:r>
    </w:p>
    <w:p w:rsidR="00433F6D" w:rsidRPr="00433F6D" w:rsidRDefault="00433F6D" w:rsidP="0030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F6D" w:rsidRPr="00433F6D" w:rsidRDefault="00433F6D" w:rsidP="0030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полученные знания и умения в практической деятельности и повседневной жизни для:</w:t>
      </w:r>
    </w:p>
    <w:p w:rsidR="00433F6D" w:rsidRPr="00433F6D" w:rsidRDefault="00433F6D" w:rsidP="00307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выработки потребности в соблюдении норм здорового образа жизни;</w:t>
      </w:r>
    </w:p>
    <w:p w:rsidR="00433F6D" w:rsidRPr="00433F6D" w:rsidRDefault="00433F6D" w:rsidP="00307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невосприимчивости к вредным привычкам;</w:t>
      </w:r>
    </w:p>
    <w:p w:rsidR="00433F6D" w:rsidRPr="00433F6D" w:rsidRDefault="00433F6D" w:rsidP="00307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обеспечения личной безопасности в различных опасных и чрезвычайных ситуациях;</w:t>
      </w:r>
    </w:p>
    <w:p w:rsidR="00433F6D" w:rsidRPr="00433F6D" w:rsidRDefault="00433F6D" w:rsidP="00307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безопасного пользования различными бытовыми приборами, инструментами и препаратами бытовой химии в повседневной жизни;</w:t>
      </w:r>
    </w:p>
    <w:p w:rsidR="00433F6D" w:rsidRPr="00433F6D" w:rsidRDefault="00433F6D" w:rsidP="00307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433F6D" w:rsidRPr="00433F6D" w:rsidRDefault="00433F6D" w:rsidP="00307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проявления бдительности и безопасного поведения при угрозе террористического акта или при захвате в качестве заложника;</w:t>
      </w:r>
    </w:p>
    <w:p w:rsidR="00433F6D" w:rsidRPr="00433F6D" w:rsidRDefault="00433F6D" w:rsidP="00307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оказания первой медицинской помощи пострадавшим в различных опасных или бытовых ситуациях.</w:t>
      </w:r>
    </w:p>
    <w:p w:rsidR="00440A04" w:rsidRPr="00433F6D" w:rsidRDefault="00440A04" w:rsidP="0030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6D" w:rsidRPr="00574FF9" w:rsidRDefault="00696AC6" w:rsidP="0030736A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  <w:r w:rsidR="00DB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96AC6" w:rsidRPr="00696AC6" w:rsidRDefault="00696AC6" w:rsidP="003073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Структура курса «основы безопасности жизнедеятельности»</w:t>
      </w:r>
      <w:r w:rsidRPr="0069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модульном построении содержания основного общего образования включает в себя два учебных модуля и пять разделов.</w:t>
      </w:r>
    </w:p>
    <w:p w:rsidR="00696AC6" w:rsidRPr="00696AC6" w:rsidRDefault="00696AC6" w:rsidP="0030736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1. Основы безопасности личности, общества и государства.</w:t>
      </w:r>
    </w:p>
    <w:p w:rsidR="00696AC6" w:rsidRPr="00696AC6" w:rsidRDefault="00696AC6" w:rsidP="0030736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 1. Основы </w:t>
      </w:r>
      <w:proofErr w:type="gramStart"/>
      <w:r w:rsidRPr="00696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комплексной  безопасности</w:t>
      </w:r>
      <w:proofErr w:type="gramEnd"/>
      <w:r w:rsidRPr="00696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96AC6" w:rsidRPr="00696AC6" w:rsidRDefault="00696AC6" w:rsidP="0030736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2. Защита населения Российской Федерации от чрезвычайных ситуаций.</w:t>
      </w:r>
    </w:p>
    <w:p w:rsidR="00696AC6" w:rsidRPr="00696AC6" w:rsidRDefault="00696AC6" w:rsidP="0030736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3. Основы противодействия экстремизму и терроризму в РФ.</w:t>
      </w:r>
    </w:p>
    <w:p w:rsidR="00696AC6" w:rsidRPr="00696AC6" w:rsidRDefault="00696AC6" w:rsidP="0030736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2.  Основы медицинских знаний и здорового образа жизни.</w:t>
      </w:r>
    </w:p>
    <w:p w:rsidR="00696AC6" w:rsidRPr="00696AC6" w:rsidRDefault="00696AC6" w:rsidP="0030736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4. Основы здорового образа жизни.</w:t>
      </w:r>
    </w:p>
    <w:p w:rsidR="00696AC6" w:rsidRPr="00696AC6" w:rsidRDefault="00696AC6" w:rsidP="0030736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 5. Основы медицинских знаний и оказание </w:t>
      </w:r>
      <w:proofErr w:type="gramStart"/>
      <w:r w:rsidRPr="00696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первой  помощи</w:t>
      </w:r>
      <w:proofErr w:type="gramEnd"/>
      <w:r w:rsidRPr="00696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96AC6" w:rsidRPr="00696AC6" w:rsidRDefault="00696AC6" w:rsidP="003073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913" w:rsidRPr="001833A2" w:rsidRDefault="00E63913" w:rsidP="0030736A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33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МОДУЛЬ 1. ОСНОВЫ БЕЗОПАСНОСТИ ЛИЧНОСТИ, ОБЩЕСТВА И ГОСУДАРСТВА.</w:t>
      </w:r>
    </w:p>
    <w:p w:rsidR="00E63913" w:rsidRPr="001833A2" w:rsidRDefault="00E63913" w:rsidP="0030736A">
      <w:pPr>
        <w:spacing w:after="0" w:line="240" w:lineRule="auto"/>
        <w:ind w:left="-1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33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1. Основы комплексной безопасности.</w:t>
      </w:r>
    </w:p>
    <w:p w:rsidR="00E63913" w:rsidRPr="00E63913" w:rsidRDefault="00E63913" w:rsidP="0030736A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Обеспечение личной безопасности в повседневной жизни.</w:t>
      </w:r>
    </w:p>
    <w:p w:rsidR="00E63913" w:rsidRPr="00E63913" w:rsidRDefault="00E63913" w:rsidP="0030736A">
      <w:pPr>
        <w:spacing w:after="0" w:line="240" w:lineRule="auto"/>
        <w:ind w:left="-18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безопасность.</w:t>
      </w:r>
    </w:p>
    <w:p w:rsidR="00E63913" w:rsidRPr="00E63913" w:rsidRDefault="00E63913" w:rsidP="0030736A">
      <w:pPr>
        <w:spacing w:after="0" w:line="240" w:lineRule="auto"/>
        <w:ind w:left="-18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 дорогах.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быту.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 водоёмах.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безопасность.</w:t>
      </w:r>
    </w:p>
    <w:p w:rsidR="00E63913" w:rsidRPr="00E63913" w:rsidRDefault="00E63913" w:rsidP="0030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при активном отдыхе в природных условиях.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активному отдыху на природе.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отдых на природе и безопасность.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Дальний (внутренний) и выездной туризм, меры безопасности.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при автономном существование человека в природной среде.</w:t>
      </w:r>
    </w:p>
    <w:p w:rsidR="00E63913" w:rsidRPr="00E63913" w:rsidRDefault="00E63913" w:rsidP="0030736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Обеспечение безопасности в чрезвычайных ситуациях природного, техногенного и</w:t>
      </w: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социального характера.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природного характера.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техногенного характера.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комплекс проблем безопасности социального характера.</w:t>
      </w:r>
    </w:p>
    <w:p w:rsidR="00E63913" w:rsidRPr="00E63913" w:rsidRDefault="00E63913" w:rsidP="0030736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913" w:rsidRPr="001833A2" w:rsidRDefault="00E63913" w:rsidP="0030736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33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2. Защита населения Российской федерации от чрезвычайных ситуаций.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защиты населения Российской федерации от чрезвычайных ситуаций.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обеспечения защиты населения от чрезвычайных ситуаций мирного и военного времени.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основы по обеспечению защиты населения от чрезвычайных ситуаций мирного и военного времени.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мероприятия, проводимые в Российской Федерации, по </w:t>
      </w:r>
      <w:proofErr w:type="gramStart"/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 населения</w:t>
      </w:r>
      <w:proofErr w:type="gramEnd"/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чрезвычайных ситуаций мирного и военного времени.</w:t>
      </w:r>
    </w:p>
    <w:p w:rsidR="00E63913" w:rsidRPr="00E63913" w:rsidRDefault="00E63913" w:rsidP="0030736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913" w:rsidRPr="001833A2" w:rsidRDefault="00E63913" w:rsidP="0030736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33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3. Основы противодействия терроризму и экстремизму в Российской Федерации.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Терроризм и экстремизм - чрезвычайные опасности для общества и государства.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возникновения терроризма и экстремизма.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терроризму в мировом сообществе.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 противодействия терроризму, экстремизму и наркотизму в Российской Федерации.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E639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2020 г</w:t>
        </w:r>
      </w:smartTag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государственной антинаркотической политики Российской Федерации да </w:t>
      </w:r>
      <w:smartTag w:uri="urn:schemas-microsoft-com:office:smarttags" w:element="metricconverter">
        <w:smartTagPr>
          <w:attr w:name="ProductID" w:val="2020 г"/>
        </w:smartTagPr>
        <w:r w:rsidRPr="00E639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2020 г</w:t>
        </w:r>
      </w:smartTag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противодействия терроризму в Российской Федерации.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законов Российской Федерации о противодействии терроризму и экстремистской деятельности.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Федеральной службы контроля наркотиков России (ФСКН России) постановке развития </w:t>
      </w:r>
      <w:proofErr w:type="spellStart"/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наркосистемы</w:t>
      </w:r>
      <w:proofErr w:type="spellEnd"/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ликвидации финансовой базы наркомафии.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наркозависимости.  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основы системы противодействия терроризму и экстремизму в Российской Федерации.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правоохранительных органов и силовых структур в борьбе с терроризмом и проявлениями экстремизма.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Контртеррористическая операция.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Вооруженных Сил Российской Федерации в борьбе с терроризмом.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Духовно-нравственные основы противодействия терроризму и экстремизму.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нравственной позиции и выбора личных качеств в формировании антитеррористического поведения.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террористической и экстремистской деятельности.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Ответственности несовершеннолетних за антиобщественное поведение и за участие в террористической и экстремистской деятельности.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за участи в террористической и экстремистской деятельности.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личной безопасности при угрозе террористического акта.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Взрывы в местах массового скопления людей.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 воздушных и морских судов, автомашин и других транспортных средств и удержание в низ заложников.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поведение при возможной опасности взрыва.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поведения, если взрыв произошел.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при захвате самолета. Правила поведения при перестрелке.</w:t>
      </w:r>
    </w:p>
    <w:p w:rsidR="001833A2" w:rsidRDefault="001833A2" w:rsidP="00307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3913" w:rsidRDefault="00E63913" w:rsidP="0030736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833A2">
        <w:rPr>
          <w:rFonts w:ascii="Times New Roman" w:eastAsia="Times New Roman" w:hAnsi="Times New Roman" w:cs="Times New Roman"/>
          <w:b/>
          <w:lang w:eastAsia="ru-RU"/>
        </w:rPr>
        <w:t>МОДУЛЬ 2. ОСНОВЫ МЕДИЦИНСКИХ ЗНАНИЙ И ЗДОРОВОГО ОБРАЗА     ЖИЗНИ.</w:t>
      </w:r>
    </w:p>
    <w:p w:rsidR="001833A2" w:rsidRPr="001833A2" w:rsidRDefault="001833A2" w:rsidP="0030736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3913" w:rsidRPr="001833A2" w:rsidRDefault="00E63913" w:rsidP="0030736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33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4. Основы здорового образа жизни.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Здоровый образ жизни и его составляющие.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о здоровье и здоровом образе жизни.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здорового образа жизни.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Факторы, разрушающие здоровье.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 и их влияние на здоровье (курение, употребление алкоголя, наркомания).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половые связи и их отрицательные последствия для здоровья человека.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 передаваемые половым путём, и их профилактика.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аспекты взаимоотношения полов.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в современном обществе.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39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5. Основы медицинских знаний и оказание первой помощи.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и правила её оказания.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оказания первой помощи.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инфекционные заболевания и их профилактика.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встречающиеся инфекционные заболевания, их возбудители, пути передачи, меры профилактики.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неотложных состояниях.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первой помощи при неотложных состояниях.</w:t>
      </w:r>
    </w:p>
    <w:p w:rsidR="00E63913" w:rsidRP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помощь при массовых поражениях.</w:t>
      </w:r>
    </w:p>
    <w:p w:rsidR="00E63913" w:rsidRDefault="00E63913" w:rsidP="0030736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простейших мероприятий по оказанию первой помощи при массовых поражениях.</w:t>
      </w:r>
    </w:p>
    <w:p w:rsidR="000070F8" w:rsidRDefault="000070F8" w:rsidP="00307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C0" w:rsidRPr="00496E3D" w:rsidRDefault="00440A04" w:rsidP="0030736A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E63913" w:rsidRDefault="00E63913" w:rsidP="0030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1833A2" w:rsidRPr="00E63913" w:rsidRDefault="001833A2" w:rsidP="0030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383"/>
      </w:tblGrid>
      <w:tr w:rsidR="00D73F22" w:rsidRPr="00E63913" w:rsidTr="00D73F22"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83" w:type="dxa"/>
          </w:tcPr>
          <w:p w:rsidR="00D73F22" w:rsidRPr="00E63913" w:rsidRDefault="00D73F22" w:rsidP="003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73F22" w:rsidRPr="00E63913" w:rsidTr="00D73F22">
        <w:tc>
          <w:tcPr>
            <w:tcW w:w="9571" w:type="dxa"/>
            <w:gridSpan w:val="2"/>
          </w:tcPr>
          <w:p w:rsidR="00D73F22" w:rsidRP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личности, общества и государства (26 ч)</w:t>
            </w:r>
          </w:p>
        </w:tc>
      </w:tr>
      <w:tr w:rsidR="00D73F22" w:rsidRPr="00E63913" w:rsidTr="00D73F22">
        <w:tc>
          <w:tcPr>
            <w:tcW w:w="9571" w:type="dxa"/>
            <w:gridSpan w:val="2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комплексной безопасности (16 ч)</w:t>
            </w:r>
          </w:p>
        </w:tc>
      </w:tr>
      <w:tr w:rsidR="00D73F22" w:rsidRPr="00E63913" w:rsidTr="00D73F22"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Опасные и чрезвычайные ситуации природного характера (3 ч)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Различные природные явления.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Общая характеристика природных явлений.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Опасные и чрезвычайные ситуации природного характера.</w:t>
            </w:r>
          </w:p>
        </w:tc>
        <w:tc>
          <w:tcPr>
            <w:tcW w:w="1383" w:type="dxa"/>
          </w:tcPr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F22" w:rsidRPr="00E63913" w:rsidTr="00D73F22">
        <w:trPr>
          <w:trHeight w:val="1479"/>
        </w:trPr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Чрезвычайные ситуации геологического происхождения (3 ч)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Землетрясение. Причины возникновения и возможные последствия.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Правила безопасного поведения населения при землетрясении. Расположение вулканов на Земле, извержения вулканов.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Перекресток. Типы перекрестков, понятия. Типы светофоров.</w:t>
            </w:r>
          </w:p>
        </w:tc>
        <w:tc>
          <w:tcPr>
            <w:tcW w:w="1383" w:type="dxa"/>
          </w:tcPr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F22" w:rsidRPr="00E63913" w:rsidTr="00D73F22"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Чрезвычайные ситуации метеорологического происхождения (2 ч)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Ураганы, бури,  смерчи, причины их возникновения, возможные последствия.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Перевозка людей. Перевозка учащихся.</w:t>
            </w:r>
          </w:p>
        </w:tc>
        <w:tc>
          <w:tcPr>
            <w:tcW w:w="1383" w:type="dxa"/>
          </w:tcPr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F22" w:rsidRPr="00E63913" w:rsidTr="00D73F22"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Чрезвычайные ситуации гидрологического происхождения (5 ч)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Наводнения. Виды наводнений и их причины.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Рекомендации населению при угрозе и во время наводнения.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Сели их характеристика.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Цунами и их характеристика.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Снежные лавины</w:t>
            </w:r>
          </w:p>
        </w:tc>
        <w:tc>
          <w:tcPr>
            <w:tcW w:w="1383" w:type="dxa"/>
          </w:tcPr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F22" w:rsidRPr="00E63913" w:rsidTr="00D73F22"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Природные пожары и чрезвычайные ситуации биолого-социального происхождения (3 ч)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Лесные и торфяные пожары и их характеристика.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Инфекционная заболеваемость людей и защита населения.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Эпизоотии и эпифитотии.</w:t>
            </w:r>
          </w:p>
        </w:tc>
        <w:tc>
          <w:tcPr>
            <w:tcW w:w="1383" w:type="dxa"/>
          </w:tcPr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F22" w:rsidRPr="00E63913" w:rsidTr="00D73F22">
        <w:tc>
          <w:tcPr>
            <w:tcW w:w="9571" w:type="dxa"/>
            <w:gridSpan w:val="2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2 Защита населения Российской Федерации от чрезвычайных ситуаций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D73F22" w:rsidRPr="00E63913" w:rsidTr="00D73F22"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Защита населения от чрезвычайных ситуаций геологического происхождения (3 ч)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Защита населения от последствий землетрясений.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2.5.Последствия извержения вулканов. Защита населения.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Оползни и обвалы, их последствия. Защита населения.</w:t>
            </w:r>
          </w:p>
        </w:tc>
        <w:tc>
          <w:tcPr>
            <w:tcW w:w="1383" w:type="dxa"/>
          </w:tcPr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F22" w:rsidRPr="00E63913" w:rsidTr="00D73F22"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Защита населения от чрезвычайных ситуаций метеорологического происхождения (1 ч)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Защита населения от последствий ураганов и бурь</w:t>
            </w:r>
          </w:p>
        </w:tc>
        <w:tc>
          <w:tcPr>
            <w:tcW w:w="1383" w:type="dxa"/>
          </w:tcPr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F22" w:rsidRPr="00E63913" w:rsidTr="00D73F22"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Защита населения от чрезвычайных ситуаций гидрологического происхождения (3 ч)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Защита населения от последствий навод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нений, селевых потоков, цунами.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4.5.Что такое ДТП. Причины ДТП. Наиболее частые нарушения ПДД пешеходами.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4.7.Действия участников и очевидцев ДТП. Оказание первой помощи при ДТП.</w:t>
            </w:r>
          </w:p>
        </w:tc>
        <w:tc>
          <w:tcPr>
            <w:tcW w:w="1383" w:type="dxa"/>
          </w:tcPr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F22" w:rsidRPr="00E63913" w:rsidTr="00D73F22"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Защита населения от пожаров (1 ч)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Профилактика лесных и торфяных пожаров, защита населения.</w:t>
            </w:r>
          </w:p>
        </w:tc>
        <w:tc>
          <w:tcPr>
            <w:tcW w:w="1383" w:type="dxa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F22" w:rsidRPr="00E63913" w:rsidTr="00D73F22">
        <w:tc>
          <w:tcPr>
            <w:tcW w:w="9571" w:type="dxa"/>
            <w:gridSpan w:val="2"/>
          </w:tcPr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противодействия терроризму и экстремизму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Российской Федерации (2 ч)</w:t>
            </w:r>
          </w:p>
        </w:tc>
      </w:tr>
      <w:tr w:rsidR="00D73F22" w:rsidRPr="00E63913" w:rsidTr="00D73F22"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Духовно-нравственные основы противодействию терроризму и экстремизму (2 ч)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Терроризм и факторы риска вовлечения подростка в террористическую и экстремистскую деятельность.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1383" w:type="dxa"/>
          </w:tcPr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F22" w:rsidRPr="00E63913" w:rsidTr="00D73F22">
        <w:tc>
          <w:tcPr>
            <w:tcW w:w="9571" w:type="dxa"/>
            <w:gridSpan w:val="2"/>
          </w:tcPr>
          <w:p w:rsidR="00D73F22" w:rsidRP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 ч) </w:t>
            </w:r>
          </w:p>
        </w:tc>
      </w:tr>
      <w:tr w:rsidR="00D73F22" w:rsidRPr="00E63913" w:rsidTr="00D73F22">
        <w:tc>
          <w:tcPr>
            <w:tcW w:w="9571" w:type="dxa"/>
            <w:gridSpan w:val="2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здорового образа жизни (3 ч)</w:t>
            </w:r>
          </w:p>
        </w:tc>
      </w:tr>
      <w:tr w:rsidR="00D73F22" w:rsidRPr="00E63913" w:rsidTr="00D73F22"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Здоровый образ жизни и его значение для гармоничного развития человека (3 ч)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Психологическая уравновешенность.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Стресс и его влияние на человека.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Анатомо-физиологические особенности человека в подростковом возрасте.</w:t>
            </w:r>
          </w:p>
        </w:tc>
        <w:tc>
          <w:tcPr>
            <w:tcW w:w="1383" w:type="dxa"/>
          </w:tcPr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F22" w:rsidRPr="00E63913" w:rsidTr="00D73F22">
        <w:tc>
          <w:tcPr>
            <w:tcW w:w="9571" w:type="dxa"/>
            <w:gridSpan w:val="2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медицинских знаний и оказание первой помощи(5 ч)</w:t>
            </w:r>
          </w:p>
        </w:tc>
      </w:tr>
      <w:tr w:rsidR="00D73F22" w:rsidRPr="00E63913" w:rsidTr="00D73F22"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Первая помощь при неотложных состояниях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Общие правила оказания первой помощи.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Оказание первой помощи при наружном кровотечении.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Оказание первой помощи при ушибах и переломах.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транспортировки пострадавшего.</w:t>
            </w:r>
          </w:p>
        </w:tc>
        <w:tc>
          <w:tcPr>
            <w:tcW w:w="1383" w:type="dxa"/>
          </w:tcPr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72AB8" w:rsidRPr="00E63913" w:rsidRDefault="00372AB8" w:rsidP="00307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913" w:rsidRPr="00E63913" w:rsidRDefault="00E63913" w:rsidP="0030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E63913" w:rsidRPr="00E63913" w:rsidRDefault="00E63913" w:rsidP="00307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383"/>
      </w:tblGrid>
      <w:tr w:rsidR="003A03B8" w:rsidRPr="00E63913" w:rsidTr="00DF7335">
        <w:trPr>
          <w:trHeight w:val="330"/>
        </w:trPr>
        <w:tc>
          <w:tcPr>
            <w:tcW w:w="8188" w:type="dxa"/>
          </w:tcPr>
          <w:p w:rsidR="003A03B8" w:rsidRDefault="003A03B8" w:rsidP="003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03B8" w:rsidRPr="00E63913" w:rsidRDefault="003A03B8" w:rsidP="003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3A03B8" w:rsidRPr="00E63913" w:rsidRDefault="003A03B8" w:rsidP="003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A03B8" w:rsidRPr="00E63913" w:rsidRDefault="003A03B8" w:rsidP="003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A03B8" w:rsidRPr="00E63913" w:rsidTr="00D73F22">
        <w:tc>
          <w:tcPr>
            <w:tcW w:w="9571" w:type="dxa"/>
            <w:gridSpan w:val="2"/>
          </w:tcPr>
          <w:p w:rsidR="003A03B8" w:rsidRP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</w:t>
            </w: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личности общества и государства (23 ч)</w:t>
            </w:r>
          </w:p>
        </w:tc>
      </w:tr>
      <w:tr w:rsidR="003A03B8" w:rsidRPr="00E63913" w:rsidTr="00D73F22">
        <w:tc>
          <w:tcPr>
            <w:tcW w:w="9571" w:type="dxa"/>
            <w:gridSpan w:val="2"/>
          </w:tcPr>
          <w:p w:rsidR="003A03B8" w:rsidRPr="00E63913" w:rsidRDefault="003A03B8" w:rsidP="003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комплексной безопасности (16 ч)</w:t>
            </w:r>
          </w:p>
        </w:tc>
      </w:tr>
      <w:tr w:rsidR="003A03B8" w:rsidRPr="00E63913" w:rsidTr="00D73F22">
        <w:trPr>
          <w:trHeight w:val="1807"/>
        </w:trPr>
        <w:tc>
          <w:tcPr>
            <w:tcW w:w="8188" w:type="dxa"/>
          </w:tcPr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Пожарная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Пожары в жилых и общественных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зданиях, их причины и последствия.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1.2.Профилактикапожаров в повседневной жизни и организация защиты населения.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Права, обязанности и ответственность граждан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пожарной безопасности.</w:t>
            </w:r>
          </w:p>
        </w:tc>
        <w:tc>
          <w:tcPr>
            <w:tcW w:w="1383" w:type="dxa"/>
          </w:tcPr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03B8" w:rsidRPr="00E63913" w:rsidTr="00D73F22">
        <w:tc>
          <w:tcPr>
            <w:tcW w:w="8188" w:type="dxa"/>
          </w:tcPr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Безопасность на дорогах (3</w:t>
            </w: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Причины дорожно-транспортных происшествий и травматизма людей. Ответственность за нарушения ПДД.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2.2.Организация дорожного движения, обязанности пешеходов и пассажиров. Содержание автомобильной аптечки, оказание первой помощи пострадавшим  в ДТП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2.3.Требования </w:t>
            </w:r>
            <w:proofErr w:type="spellStart"/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предъявляемее</w:t>
            </w:r>
            <w:proofErr w:type="spellEnd"/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водителю велосипеда, скутера, мотоцикла.  Дорожные знаки для водителя велосипеда, скутера, мотоцикла.</w:t>
            </w:r>
          </w:p>
        </w:tc>
        <w:tc>
          <w:tcPr>
            <w:tcW w:w="1383" w:type="dxa"/>
          </w:tcPr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03B8" w:rsidRPr="00E63913" w:rsidTr="00D73F22">
        <w:tc>
          <w:tcPr>
            <w:tcW w:w="8188" w:type="dxa"/>
          </w:tcPr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Безопасность на водоёмах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Безопасное поведение на водоёмах в различных условиях.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Безопасный отдых на водоёмах.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Оказание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терпящим бедствие на воде.</w:t>
            </w:r>
          </w:p>
        </w:tc>
        <w:tc>
          <w:tcPr>
            <w:tcW w:w="1383" w:type="dxa"/>
          </w:tcPr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03B8" w:rsidRPr="00E63913" w:rsidTr="00D73F22">
        <w:tc>
          <w:tcPr>
            <w:tcW w:w="8188" w:type="dxa"/>
          </w:tcPr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Экология и безопасность (2 ч)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Загрязнение окружающей среды и здоровье человека.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Правила безопасного поведения при неблагоприятной экологической обстановке.</w:t>
            </w:r>
          </w:p>
        </w:tc>
        <w:tc>
          <w:tcPr>
            <w:tcW w:w="1383" w:type="dxa"/>
          </w:tcPr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03B8" w:rsidRPr="00E63913" w:rsidTr="00D73F22">
        <w:tc>
          <w:tcPr>
            <w:tcW w:w="8188" w:type="dxa"/>
          </w:tcPr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5.Чрезвычайные ситуации техногенного характера и их возможные последствия (5 ч)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Классификация чрезвычайных ситуаций техногенного характера.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Аварии на радиационно-опасных  объектах и их возможные последствия.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5.3.Аварии на химически опасных объектах и их возможные последствия.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Пожары и взрывы на взрывопожароопасных объектах экономики и их возможные последствия.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Аварии на гидротехнических сооружениях и их последствия. </w:t>
            </w:r>
          </w:p>
        </w:tc>
        <w:tc>
          <w:tcPr>
            <w:tcW w:w="1383" w:type="dxa"/>
          </w:tcPr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03B8" w:rsidRPr="00E63913" w:rsidTr="00D73F22">
        <w:tc>
          <w:tcPr>
            <w:tcW w:w="9571" w:type="dxa"/>
            <w:gridSpan w:val="2"/>
          </w:tcPr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 (7 ч)</w:t>
            </w:r>
          </w:p>
        </w:tc>
      </w:tr>
      <w:tr w:rsidR="003A03B8" w:rsidRPr="00E63913" w:rsidTr="00D73F22">
        <w:tc>
          <w:tcPr>
            <w:tcW w:w="8188" w:type="dxa"/>
          </w:tcPr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Обеспечение защиты от чрезвычайных ситуаций (4 ч)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Обеспечение радиационной безопасности населения.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Обеспечение химической защиты населения.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Обеспечение защиты населения от последствий аварий на взрывопожароопасных объектах.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6.4.Обеспечение защиты населения от последствий аварий на гидротехнических сооружениях.</w:t>
            </w:r>
          </w:p>
        </w:tc>
        <w:tc>
          <w:tcPr>
            <w:tcW w:w="1383" w:type="dxa"/>
          </w:tcPr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03B8" w:rsidRPr="00E63913" w:rsidTr="00D73F22">
        <w:tc>
          <w:tcPr>
            <w:tcW w:w="8188" w:type="dxa"/>
          </w:tcPr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Организация защиты населения от чрезвычайных ситуаций техногенного характера (3 ч)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Организация оповещения населения о чрезвычайных ситуациях техногенного характера.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Эвакуация населения.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1383" w:type="dxa"/>
          </w:tcPr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03B8" w:rsidRPr="00E63913" w:rsidTr="00D73F22">
        <w:tc>
          <w:tcPr>
            <w:tcW w:w="9571" w:type="dxa"/>
            <w:gridSpan w:val="2"/>
          </w:tcPr>
          <w:p w:rsidR="003A03B8" w:rsidRP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здорового образа жизни(11 ч)</w:t>
            </w:r>
          </w:p>
        </w:tc>
      </w:tr>
      <w:tr w:rsidR="003A03B8" w:rsidRPr="00E63913" w:rsidTr="00D73F22">
        <w:tc>
          <w:tcPr>
            <w:tcW w:w="9571" w:type="dxa"/>
            <w:gridSpan w:val="2"/>
          </w:tcPr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здорового образа жизни (8 ч)</w:t>
            </w:r>
          </w:p>
        </w:tc>
      </w:tr>
      <w:tr w:rsidR="003A03B8" w:rsidRPr="00E63913" w:rsidTr="00D73F22">
        <w:tc>
          <w:tcPr>
            <w:tcW w:w="8188" w:type="dxa"/>
          </w:tcPr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Здоровый образ жизни и его составляющие (8 ч)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8.1.Здоровье как основная ценность человека.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Индивидуальное здоровье человека, его физическое, духовное и социальное благополучие.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Репродуктивное здоровье – составляющая здоровья человека и общества.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Здоровый образ жизни как необходимое условие сохранения и укрепления здоровья человека и общества.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 Здоровый образ жизни и профилактика основных неинфекционных заболеваний.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 Вредные привычки и их влияние на здоровье.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 Профилактика вредных привычек.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 Здоровый образ жизни и безопасность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недеятельности.</w:t>
            </w:r>
          </w:p>
        </w:tc>
        <w:tc>
          <w:tcPr>
            <w:tcW w:w="1383" w:type="dxa"/>
          </w:tcPr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03B8" w:rsidRPr="00E63913" w:rsidTr="00D73F22">
        <w:tc>
          <w:tcPr>
            <w:tcW w:w="9571" w:type="dxa"/>
            <w:gridSpan w:val="2"/>
          </w:tcPr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медицинских знаний и оказание первой помощи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(3 ч)</w:t>
            </w:r>
          </w:p>
        </w:tc>
      </w:tr>
      <w:tr w:rsidR="003A03B8" w:rsidRPr="00E63913" w:rsidTr="00D73F22">
        <w:tc>
          <w:tcPr>
            <w:tcW w:w="8188" w:type="dxa"/>
          </w:tcPr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Первая помо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 при неотложных состояниях (3</w:t>
            </w: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Первая помощь пострадавшим и её значение.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 Первая помощь при отравлении </w:t>
            </w:r>
            <w:proofErr w:type="spellStart"/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 опасными веществами.</w:t>
            </w: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9.3.. Первая помощь при травмах. Первая помощь при утоплении.</w:t>
            </w:r>
          </w:p>
        </w:tc>
        <w:tc>
          <w:tcPr>
            <w:tcW w:w="1383" w:type="dxa"/>
          </w:tcPr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3B8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3B8" w:rsidRPr="00E63913" w:rsidRDefault="003A03B8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63913" w:rsidRPr="00E63913" w:rsidRDefault="00E63913" w:rsidP="00307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913" w:rsidRPr="00E63913" w:rsidRDefault="00E63913" w:rsidP="0030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 класс</w:t>
      </w:r>
    </w:p>
    <w:p w:rsidR="00E63913" w:rsidRPr="00E63913" w:rsidRDefault="00E63913" w:rsidP="00307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418"/>
      </w:tblGrid>
      <w:tr w:rsidR="00D73F22" w:rsidRPr="00E63913" w:rsidTr="00D73F22"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D73F22" w:rsidRPr="00E63913" w:rsidRDefault="00D73F22" w:rsidP="003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3F22" w:rsidRPr="00E63913" w:rsidRDefault="00D73F22" w:rsidP="003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73F22" w:rsidRPr="00E63913" w:rsidTr="00D73F22">
        <w:tc>
          <w:tcPr>
            <w:tcW w:w="9606" w:type="dxa"/>
            <w:gridSpan w:val="2"/>
          </w:tcPr>
          <w:p w:rsidR="00D73F22" w:rsidRP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личности общества и государства (24 ч)</w:t>
            </w:r>
          </w:p>
        </w:tc>
      </w:tr>
      <w:tr w:rsidR="00D73F22" w:rsidRPr="00E63913" w:rsidTr="00D73F22">
        <w:tc>
          <w:tcPr>
            <w:tcW w:w="9606" w:type="dxa"/>
            <w:gridSpan w:val="2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комплексной безопасности (</w:t>
            </w:r>
            <w:r w:rsidRPr="00D73F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D73F22" w:rsidRPr="00E63913" w:rsidTr="00D73F22"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Национальная безопасность в России в современном мире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часа)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Современный мир и Россия.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Национальные интересы России в современном мире.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 Основные угрозы национальным интересам и безопасности России.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 Влияние культуры безопасности жизнедеятельности населения на н</w:t>
            </w:r>
            <w:r w:rsidR="006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ациональную безопасность Росси.</w:t>
            </w:r>
          </w:p>
        </w:tc>
        <w:tc>
          <w:tcPr>
            <w:tcW w:w="1418" w:type="dxa"/>
          </w:tcPr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F22" w:rsidRPr="00E63913" w:rsidTr="00D73F22"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Чрезвычайные ситуации мирного и военного времени и национальная безопасность России(4 часа)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Чрезвычайные ситуации и их классификации.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Чрезвычайные ситуации природного  и техногенного характера , их последствия.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ГИБДД. Основные направления деятельности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Угроза военной безопасности России</w:t>
            </w:r>
          </w:p>
        </w:tc>
        <w:tc>
          <w:tcPr>
            <w:tcW w:w="1418" w:type="dxa"/>
          </w:tcPr>
          <w:p w:rsidR="006E28CC" w:rsidRDefault="006E28CC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C" w:rsidRDefault="006E28CC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F22" w:rsidRPr="00E63913" w:rsidTr="00D73F22">
        <w:tc>
          <w:tcPr>
            <w:tcW w:w="9606" w:type="dxa"/>
            <w:gridSpan w:val="2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2 </w:t>
            </w:r>
            <w:r w:rsidR="006E2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Защита населения РФ от ЧС (7 ч)</w:t>
            </w:r>
          </w:p>
        </w:tc>
      </w:tr>
      <w:tr w:rsidR="00D73F22" w:rsidRPr="00E63913" w:rsidTr="00D73F22"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3.Организационные основы по защите населения страны от чрезвычайных ситуаций мирного и военного времени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часа)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Единая государственная система предупреждения и ликвидация чрезвычайных ситуаций (РСЧС)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Гражданская оборона как основная часть национальной безопасности и обороноспособности страны. 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МЧС России –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418" w:type="dxa"/>
          </w:tcPr>
          <w:p w:rsidR="006E28CC" w:rsidRDefault="006E28CC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C" w:rsidRDefault="006E28CC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C" w:rsidRDefault="006E28CC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F22" w:rsidRPr="00E63913" w:rsidTr="00D73F22"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Основные мероприятия, проводимые в Российской Федерации, по защите населения от чрезвычайных ситуаций мирного и военного времени (4 часа)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4.1Особенности дорожного движения в различных погодных условиях.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Мониторинг и прогнозирование, инженерная защита населения от ЧС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Оповещение и эвакуация населения в условиях чрезвычайных ситуаций.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 спасательные и другие неотложные работы в очагах поражения 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 ПДД – нормативный документ, основа правовой грамотности участников дорожного движения.</w:t>
            </w:r>
          </w:p>
        </w:tc>
        <w:tc>
          <w:tcPr>
            <w:tcW w:w="1418" w:type="dxa"/>
          </w:tcPr>
          <w:p w:rsidR="006E28CC" w:rsidRDefault="006E28CC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C" w:rsidRDefault="006E28CC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F22" w:rsidRPr="00E63913" w:rsidTr="00D73F22">
        <w:tc>
          <w:tcPr>
            <w:tcW w:w="9606" w:type="dxa"/>
            <w:gridSpan w:val="2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3  </w:t>
            </w:r>
            <w:r w:rsidR="006E2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Противодействие терроризму и экстремизму в РФ (9 часов)</w:t>
            </w:r>
          </w:p>
        </w:tc>
      </w:tr>
      <w:tr w:rsidR="00D73F22" w:rsidRPr="00E63913" w:rsidTr="006E28CC">
        <w:trPr>
          <w:trHeight w:val="1206"/>
        </w:trPr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Терроризм и экстремизм: их причины и последствия (2 ч)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Международный терроризм- угроза национальной безопасности России.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1418" w:type="dxa"/>
          </w:tcPr>
          <w:p w:rsidR="006E28CC" w:rsidRDefault="006E28CC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F22" w:rsidRPr="00E63913" w:rsidTr="00D73F22"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Нормативно-правовая база противодействия терроризму и экстремизму в Российской Федерации(3 ч)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Основные нормативно- правовые акты по противодействию терроризму и экстремизму.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 Общегосударственное противодействие терроризму.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 Нормативно-правовая база противодействия наркотизму.</w:t>
            </w:r>
          </w:p>
        </w:tc>
        <w:tc>
          <w:tcPr>
            <w:tcW w:w="1418" w:type="dxa"/>
          </w:tcPr>
          <w:p w:rsidR="006E28CC" w:rsidRDefault="006E28CC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C" w:rsidRDefault="006E28CC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F22" w:rsidRPr="00E63913" w:rsidTr="00D73F22"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7.Ораганизационные основы системы противодействия терроризму и наркотизму в Российской Федерации(2 часа) 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 Организационные основы противодействия терроризму в Российской Федерации.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 Организационные основы противодействия наркотизму в Российской Федерации</w:t>
            </w:r>
          </w:p>
        </w:tc>
        <w:tc>
          <w:tcPr>
            <w:tcW w:w="1418" w:type="dxa"/>
          </w:tcPr>
          <w:p w:rsidR="006E28CC" w:rsidRDefault="006E28CC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C" w:rsidRDefault="006E28CC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F22" w:rsidRPr="00E63913" w:rsidTr="00D73F22"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8.Обеспечение личной безопасности при угрозе теракта и профилактика наркозависимости (2ч)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Правила поведения при угрозе террористического акта 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Профилактика наркозависимости </w:t>
            </w:r>
          </w:p>
        </w:tc>
        <w:tc>
          <w:tcPr>
            <w:tcW w:w="1418" w:type="dxa"/>
          </w:tcPr>
          <w:p w:rsidR="006E28CC" w:rsidRDefault="006E28CC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C" w:rsidRDefault="006E28CC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F22" w:rsidRPr="00E63913" w:rsidTr="00D73F22">
        <w:tc>
          <w:tcPr>
            <w:tcW w:w="9606" w:type="dxa"/>
            <w:gridSpan w:val="2"/>
          </w:tcPr>
          <w:p w:rsidR="00D73F22" w:rsidRPr="006E28CC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</w:t>
            </w:r>
            <w:r w:rsidR="006E2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здорового образа жизни(10ч)</w:t>
            </w:r>
          </w:p>
        </w:tc>
      </w:tr>
      <w:tr w:rsidR="00D73F22" w:rsidRPr="00E63913" w:rsidTr="00D73F22">
        <w:tc>
          <w:tcPr>
            <w:tcW w:w="9606" w:type="dxa"/>
            <w:gridSpan w:val="2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4 </w:t>
            </w:r>
            <w:r w:rsidR="006E2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ЗОЖ  (9ч)</w:t>
            </w:r>
          </w:p>
        </w:tc>
      </w:tr>
      <w:tr w:rsidR="00D73F22" w:rsidRPr="00E63913" w:rsidTr="00D73F22"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Здоровье – условие благополучия человека(3 ч)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 Здоровье человека как индивидуальная, так и общественная ценность.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 Здоровый образ жизни и его составляющие.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Репродуктивное здоровье населения и национальная безопасность России</w:t>
            </w:r>
          </w:p>
        </w:tc>
        <w:tc>
          <w:tcPr>
            <w:tcW w:w="1418" w:type="dxa"/>
          </w:tcPr>
          <w:p w:rsidR="006E28CC" w:rsidRPr="006E28CC" w:rsidRDefault="006E28CC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Pr="006E28CC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Pr="006E28CC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Pr="006E28CC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F22" w:rsidRPr="00E63913" w:rsidTr="00D73F22"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Факторы, разрушающие репродуктивное здоровье (3ч)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 Ранние половые связи и их последствия.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 Инфекции, передаваемые половым путём.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Понятие о </w:t>
            </w: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r w:rsidR="006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инфекции и СПИДе</w:t>
            </w:r>
          </w:p>
        </w:tc>
        <w:tc>
          <w:tcPr>
            <w:tcW w:w="1418" w:type="dxa"/>
          </w:tcPr>
          <w:p w:rsidR="006E28CC" w:rsidRDefault="006E28CC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F22" w:rsidRPr="00E63913" w:rsidTr="00D73F22">
        <w:tc>
          <w:tcPr>
            <w:tcW w:w="8188" w:type="dxa"/>
          </w:tcPr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Правовые основы сохранения и укрепления репродуктивного здоровья(3ч)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 Брак и семья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 Семья и здоровый образ жизни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 Основы семейного права в Российской Федерации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28CC" w:rsidRDefault="006E28CC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C" w:rsidRDefault="006E28CC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F22" w:rsidRPr="00E63913" w:rsidRDefault="00D73F22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8CC" w:rsidRPr="00E63913" w:rsidTr="0059250F">
        <w:tc>
          <w:tcPr>
            <w:tcW w:w="9606" w:type="dxa"/>
            <w:gridSpan w:val="2"/>
          </w:tcPr>
          <w:p w:rsidR="006E28CC" w:rsidRDefault="006E28CC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5 Основы медицинских знаний и оказание первой помощи (1ч)</w:t>
            </w:r>
          </w:p>
        </w:tc>
      </w:tr>
      <w:tr w:rsidR="006E28CC" w:rsidRPr="00E63913" w:rsidTr="00D73F22">
        <w:tc>
          <w:tcPr>
            <w:tcW w:w="8188" w:type="dxa"/>
          </w:tcPr>
          <w:p w:rsidR="006E28CC" w:rsidRPr="006E28CC" w:rsidRDefault="006E28CC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Оказание первой помощи(1ч)</w:t>
            </w:r>
          </w:p>
          <w:p w:rsidR="006E28CC" w:rsidRPr="006E28CC" w:rsidRDefault="006E28CC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 Первая помощь при массовых поражениях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помощь при передозировке </w:t>
            </w:r>
            <w:proofErr w:type="spellStart"/>
            <w:r w:rsidRPr="006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28CC" w:rsidRDefault="006E28CC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28CC" w:rsidRDefault="006E28CC" w:rsidP="003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63913" w:rsidRPr="00E63913" w:rsidRDefault="00E63913" w:rsidP="00307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3913" w:rsidRPr="00E6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tarSymbol">
    <w:altName w:val="Arial Unicode MS"/>
    <w:charset w:val="80"/>
    <w:family w:val="auto"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5BD"/>
    <w:multiLevelType w:val="hybridMultilevel"/>
    <w:tmpl w:val="888031C4"/>
    <w:lvl w:ilvl="0" w:tplc="CC126EF0">
      <w:start w:val="1"/>
      <w:numFmt w:val="decimal"/>
      <w:lvlText w:val="%1."/>
      <w:lvlJc w:val="left"/>
      <w:pPr>
        <w:tabs>
          <w:tab w:val="num" w:pos="48"/>
        </w:tabs>
        <w:ind w:left="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" w15:restartNumberingAfterBreak="0">
    <w:nsid w:val="101A5738"/>
    <w:multiLevelType w:val="hybridMultilevel"/>
    <w:tmpl w:val="A7944BAA"/>
    <w:lvl w:ilvl="0" w:tplc="86166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31741"/>
    <w:multiLevelType w:val="hybridMultilevel"/>
    <w:tmpl w:val="84FE7ECA"/>
    <w:lvl w:ilvl="0" w:tplc="439061EE">
      <w:start w:val="3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3C64865"/>
    <w:multiLevelType w:val="hybridMultilevel"/>
    <w:tmpl w:val="569046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421822"/>
    <w:multiLevelType w:val="hybridMultilevel"/>
    <w:tmpl w:val="332E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5EB6"/>
    <w:multiLevelType w:val="singleLevel"/>
    <w:tmpl w:val="F4502D1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30303"/>
      </w:rPr>
    </w:lvl>
  </w:abstractNum>
  <w:abstractNum w:abstractNumId="6" w15:restartNumberingAfterBreak="0">
    <w:nsid w:val="2A71784A"/>
    <w:multiLevelType w:val="hybridMultilevel"/>
    <w:tmpl w:val="2A3227E4"/>
    <w:lvl w:ilvl="0" w:tplc="90021A4C">
      <w:start w:val="6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7" w15:restartNumberingAfterBreak="0">
    <w:nsid w:val="33877505"/>
    <w:multiLevelType w:val="hybridMultilevel"/>
    <w:tmpl w:val="94007076"/>
    <w:lvl w:ilvl="0" w:tplc="DBDE595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E2FDC"/>
    <w:multiLevelType w:val="hybridMultilevel"/>
    <w:tmpl w:val="A4ACC6DE"/>
    <w:lvl w:ilvl="0" w:tplc="59CEA236">
      <w:start w:val="201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2DC369B"/>
    <w:multiLevelType w:val="hybridMultilevel"/>
    <w:tmpl w:val="42065B64"/>
    <w:lvl w:ilvl="0" w:tplc="0C42878A">
      <w:start w:val="3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6805FA9"/>
    <w:multiLevelType w:val="hybridMultilevel"/>
    <w:tmpl w:val="E5BA9FFE"/>
    <w:lvl w:ilvl="0" w:tplc="B21EC400">
      <w:start w:val="8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2" w15:restartNumberingAfterBreak="0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8D751E"/>
    <w:multiLevelType w:val="singleLevel"/>
    <w:tmpl w:val="F4502D1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30303"/>
      </w:rPr>
    </w:lvl>
  </w:abstractNum>
  <w:abstractNum w:abstractNumId="14" w15:restartNumberingAfterBreak="0">
    <w:nsid w:val="55D06625"/>
    <w:multiLevelType w:val="hybridMultilevel"/>
    <w:tmpl w:val="58D69904"/>
    <w:lvl w:ilvl="0" w:tplc="84D8BC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0A60BB"/>
    <w:multiLevelType w:val="hybridMultilevel"/>
    <w:tmpl w:val="F654B26A"/>
    <w:lvl w:ilvl="0" w:tplc="21B6AC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674A4A0E"/>
    <w:multiLevelType w:val="hybridMultilevel"/>
    <w:tmpl w:val="2A208E94"/>
    <w:lvl w:ilvl="0" w:tplc="D1A2E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F18E4"/>
    <w:multiLevelType w:val="hybridMultilevel"/>
    <w:tmpl w:val="BEB0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10966"/>
    <w:multiLevelType w:val="hybridMultilevel"/>
    <w:tmpl w:val="EE06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254CF"/>
    <w:multiLevelType w:val="multilevel"/>
    <w:tmpl w:val="EB1C2F5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13"/>
  </w:num>
  <w:num w:numId="8">
    <w:abstractNumId w:val="5"/>
  </w:num>
  <w:num w:numId="9">
    <w:abstractNumId w:val="4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7"/>
  </w:num>
  <w:num w:numId="18">
    <w:abstractNumId w:val="15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14"/>
    <w:rsid w:val="000070F8"/>
    <w:rsid w:val="00032631"/>
    <w:rsid w:val="001833A2"/>
    <w:rsid w:val="002176C0"/>
    <w:rsid w:val="00260567"/>
    <w:rsid w:val="0030736A"/>
    <w:rsid w:val="00326C50"/>
    <w:rsid w:val="00372AB8"/>
    <w:rsid w:val="003A03B8"/>
    <w:rsid w:val="003B46C6"/>
    <w:rsid w:val="00433F6D"/>
    <w:rsid w:val="00440A04"/>
    <w:rsid w:val="00496E3D"/>
    <w:rsid w:val="00574FF9"/>
    <w:rsid w:val="00696AC6"/>
    <w:rsid w:val="006E28CC"/>
    <w:rsid w:val="00894D86"/>
    <w:rsid w:val="00974990"/>
    <w:rsid w:val="00A92814"/>
    <w:rsid w:val="00BE6A43"/>
    <w:rsid w:val="00C643C9"/>
    <w:rsid w:val="00D73F22"/>
    <w:rsid w:val="00DB4ED8"/>
    <w:rsid w:val="00DF7335"/>
    <w:rsid w:val="00E6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A4D59"/>
  <w15:docId w15:val="{1D54A28C-4B8B-471F-9226-FC349CD3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990"/>
  </w:style>
  <w:style w:type="paragraph" w:styleId="1">
    <w:name w:val="heading 1"/>
    <w:basedOn w:val="a"/>
    <w:next w:val="a"/>
    <w:link w:val="10"/>
    <w:uiPriority w:val="9"/>
    <w:qFormat/>
    <w:rsid w:val="00E63913"/>
    <w:pPr>
      <w:keepNext/>
      <w:tabs>
        <w:tab w:val="num" w:pos="-360"/>
      </w:tabs>
      <w:spacing w:after="0" w:line="240" w:lineRule="auto"/>
      <w:ind w:left="-360" w:hanging="360"/>
      <w:outlineLvl w:val="0"/>
    </w:pPr>
    <w:rPr>
      <w:rFonts w:ascii="Times New Roman" w:eastAsia="Times New Roman" w:hAnsi="Times New Roman" w:cs="Times New Roman"/>
      <w:sz w:val="4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6391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6391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63913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3913"/>
    <w:rPr>
      <w:rFonts w:ascii="Times New Roman" w:eastAsia="Times New Roman" w:hAnsi="Times New Roman" w:cs="Times New Roman"/>
      <w:sz w:val="4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391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63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63913"/>
    <w:rPr>
      <w:rFonts w:ascii="Calibri" w:eastAsia="Times New Roman" w:hAnsi="Calibri" w:cs="Times New Roman"/>
      <w:b/>
      <w:bCs/>
      <w:lang w:eastAsia="ar-SA"/>
    </w:rPr>
  </w:style>
  <w:style w:type="numbering" w:customStyle="1" w:styleId="11">
    <w:name w:val="Нет списка1"/>
    <w:next w:val="a2"/>
    <w:semiHidden/>
    <w:rsid w:val="00E63913"/>
  </w:style>
  <w:style w:type="character" w:customStyle="1" w:styleId="WW8Num1z0">
    <w:name w:val="WW8Num1z0"/>
    <w:rsid w:val="00E6391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E63913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E63913"/>
  </w:style>
  <w:style w:type="character" w:customStyle="1" w:styleId="12">
    <w:name w:val="Основной шрифт абзаца1"/>
    <w:rsid w:val="00E63913"/>
  </w:style>
  <w:style w:type="character" w:styleId="a4">
    <w:name w:val="Hyperlink"/>
    <w:rsid w:val="00E63913"/>
    <w:rPr>
      <w:color w:val="800000"/>
      <w:u w:val="single"/>
    </w:rPr>
  </w:style>
  <w:style w:type="character" w:styleId="HTML">
    <w:name w:val="HTML Typewriter"/>
    <w:rsid w:val="00E63913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Маркеры списка"/>
    <w:rsid w:val="00E63913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  <w:rsid w:val="00E63913"/>
    <w:rPr>
      <w:sz w:val="24"/>
      <w:szCs w:val="24"/>
    </w:rPr>
  </w:style>
  <w:style w:type="character" w:customStyle="1" w:styleId="a7">
    <w:name w:val="Нижний колонтитул Знак"/>
    <w:rsid w:val="00E63913"/>
    <w:rPr>
      <w:sz w:val="24"/>
      <w:szCs w:val="24"/>
    </w:rPr>
  </w:style>
  <w:style w:type="paragraph" w:customStyle="1" w:styleId="13">
    <w:name w:val="Заголовок1"/>
    <w:basedOn w:val="a"/>
    <w:next w:val="a8"/>
    <w:rsid w:val="00E63913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a8">
    <w:name w:val="Body Text"/>
    <w:basedOn w:val="a"/>
    <w:link w:val="a9"/>
    <w:rsid w:val="00E6391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E639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E63913"/>
  </w:style>
  <w:style w:type="paragraph" w:customStyle="1" w:styleId="22">
    <w:name w:val="Название2"/>
    <w:basedOn w:val="a"/>
    <w:rsid w:val="00E639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E639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E639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639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title3">
    <w:name w:val="msotitle3"/>
    <w:basedOn w:val="a"/>
    <w:rsid w:val="00E63913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color w:val="000000"/>
      <w:sz w:val="36"/>
      <w:szCs w:val="36"/>
      <w:lang w:eastAsia="ar-SA"/>
    </w:rPr>
  </w:style>
  <w:style w:type="paragraph" w:styleId="z-">
    <w:name w:val="HTML Top of Form"/>
    <w:basedOn w:val="a"/>
    <w:next w:val="a"/>
    <w:link w:val="z-0"/>
    <w:rsid w:val="00E63913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0"/>
    <w:link w:val="z-"/>
    <w:rsid w:val="00E63913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rsid w:val="00E63913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0"/>
    <w:link w:val="z-1"/>
    <w:rsid w:val="00E63913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E639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E63913"/>
    <w:pPr>
      <w:jc w:val="center"/>
    </w:pPr>
    <w:rPr>
      <w:b/>
      <w:bCs/>
    </w:rPr>
  </w:style>
  <w:style w:type="paragraph" w:styleId="ad">
    <w:name w:val="header"/>
    <w:basedOn w:val="a"/>
    <w:link w:val="16"/>
    <w:rsid w:val="00E639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d"/>
    <w:rsid w:val="00E639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17"/>
    <w:rsid w:val="00E639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Нижний колонтитул Знак1"/>
    <w:basedOn w:val="a0"/>
    <w:link w:val="ae"/>
    <w:rsid w:val="00E639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Нормал"/>
    <w:rsid w:val="00E63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f21">
    <w:name w:val="Текс8f2 1"/>
    <w:rsid w:val="00E63913"/>
    <w:pPr>
      <w:overflowPunct w:val="0"/>
      <w:autoSpaceDE w:val="0"/>
      <w:autoSpaceDN w:val="0"/>
      <w:adjustRightInd w:val="0"/>
      <w:spacing w:before="6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E63913"/>
    <w:pPr>
      <w:spacing w:after="0" w:line="240" w:lineRule="auto"/>
    </w:pPr>
    <w:rPr>
      <w:rFonts w:ascii="Calibri" w:eastAsia="Calibri" w:hAnsi="Calibri" w:cs="Times New Roman"/>
    </w:rPr>
  </w:style>
  <w:style w:type="paragraph" w:styleId="24">
    <w:name w:val="Body Text 2"/>
    <w:basedOn w:val="a"/>
    <w:link w:val="25"/>
    <w:unhideWhenUsed/>
    <w:rsid w:val="00E639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E63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rsid w:val="00E63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2">
    <w:name w:val="Table Grid"/>
    <w:basedOn w:val="a1"/>
    <w:rsid w:val="00E6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63913"/>
  </w:style>
  <w:style w:type="paragraph" w:customStyle="1" w:styleId="31">
    <w:name w:val="Название3"/>
    <w:basedOn w:val="a"/>
    <w:next w:val="a"/>
    <w:uiPriority w:val="10"/>
    <w:qFormat/>
    <w:rsid w:val="00E639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3">
    <w:name w:val="Заголовок Знак"/>
    <w:link w:val="af4"/>
    <w:uiPriority w:val="10"/>
    <w:rsid w:val="00E6391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Подзаголовок1"/>
    <w:basedOn w:val="a"/>
    <w:next w:val="a"/>
    <w:uiPriority w:val="11"/>
    <w:qFormat/>
    <w:rsid w:val="00E6391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6"/>
    <w:uiPriority w:val="11"/>
    <w:rsid w:val="00E6391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4">
    <w:name w:val="Title"/>
    <w:basedOn w:val="a"/>
    <w:next w:val="a"/>
    <w:link w:val="af3"/>
    <w:uiPriority w:val="10"/>
    <w:qFormat/>
    <w:rsid w:val="00E6391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rsid w:val="00E639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5"/>
    <w:uiPriority w:val="11"/>
    <w:qFormat/>
    <w:rsid w:val="00E6391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a">
    <w:name w:val="Подзаголовок Знак1"/>
    <w:basedOn w:val="a0"/>
    <w:rsid w:val="00E639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E63913"/>
  </w:style>
  <w:style w:type="paragraph" w:styleId="af7">
    <w:name w:val="Balloon Text"/>
    <w:basedOn w:val="a"/>
    <w:link w:val="af8"/>
    <w:rsid w:val="00E639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E63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Даниил Даниил</cp:lastModifiedBy>
  <cp:revision>5</cp:revision>
  <dcterms:created xsi:type="dcterms:W3CDTF">2021-01-05T13:11:00Z</dcterms:created>
  <dcterms:modified xsi:type="dcterms:W3CDTF">2022-01-07T14:01:00Z</dcterms:modified>
</cp:coreProperties>
</file>