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37" w:rsidRPr="00495437" w:rsidRDefault="00495437" w:rsidP="00495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 вариант по русскому языку для 5 классов.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4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ОВЗ</w:t>
      </w:r>
    </w:p>
    <w:p w:rsidR="00495437" w:rsidRDefault="00495437" w:rsidP="0049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437" w:rsidRPr="00495437" w:rsidRDefault="00495437" w:rsidP="0049543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Перепишите текст 1, раскрывая скобки, вставляя, где это необходимо, пропущенные буквы и знаки препинания.</w:t>
      </w:r>
    </w:p>
    <w:p w:rsidR="00495437" w:rsidRPr="00495437" w:rsidRDefault="00495437" w:rsidP="00495437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нцы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вылупляют..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слаб..ми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мамы о них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з/с)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..т..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треп..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забот..т..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95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(4)</w:t>
      </w: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ж..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воты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бока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птен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чикам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стел..т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пёрышки и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нки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</w:t>
      </w:r>
      <w:proofErr w:type="spellEnd"/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нк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пёрышко к пёрышку. И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</w:t>
      </w:r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г/к)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..т..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гн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яич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голых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к.мнях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лежат. В таком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гн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</w:t>
      </w:r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(з/с)балу..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шься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5437" w:rsidRPr="00495437" w:rsidRDefault="00495437" w:rsidP="0065163E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Вылупились в каменном</w:t>
      </w:r>
      <w:r w:rsidRPr="00495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(3)</w:t>
      </w: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гн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нцы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каждый со своею </w:t>
      </w:r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п(</w:t>
      </w:r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е/и)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ринкой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В пуху с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г..л..вы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</w:t>
      </w:r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г/к), будто знали, что им на голых к..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мнях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л..жать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..стают</w:t>
      </w:r>
      <w:r w:rsidRPr="00495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(2)</w:t>
      </w: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(не</w:t>
      </w:r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)у</w:t>
      </w:r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нывают: г..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(в/ф)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..т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гл..за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смотр..т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но(ж/ш)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(не)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(з/с)п..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лзают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спать в пути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</w:t>
      </w:r>
      <w:proofErr w:type="spellEnd"/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  —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п..стелька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с собой: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ж..вот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..лил, пуховой спиной накрылся. Вот так природа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з/с)порядилась.</w:t>
      </w:r>
    </w:p>
    <w:p w:rsidR="00495437" w:rsidRPr="0065163E" w:rsidRDefault="00495437" w:rsidP="0049543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Выполните обозначенные цифрами в тексте к заданию 1 виды анализа слова, словосочетания, предложения: </w:t>
      </w:r>
      <w:r w:rsidRPr="00651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437" w:rsidRPr="00495437" w:rsidRDefault="00495437" w:rsidP="0049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  — морфемный анализ;</w:t>
      </w:r>
    </w:p>
    <w:p w:rsidR="00495437" w:rsidRPr="00495437" w:rsidRDefault="00495437" w:rsidP="0049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(3)  — морфологический анализ; </w:t>
      </w:r>
    </w:p>
    <w:p w:rsidR="00495437" w:rsidRPr="00495437" w:rsidRDefault="00495437" w:rsidP="0065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(4)  — синтаксический анализ предложения.</w:t>
      </w:r>
      <w:bookmarkStart w:id="0" w:name="_GoBack"/>
      <w:bookmarkEnd w:id="0"/>
    </w:p>
    <w:p w:rsidR="00495437" w:rsidRPr="00495437" w:rsidRDefault="00495437" w:rsidP="0049543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знак ударения в следующих словах:</w:t>
      </w:r>
    </w:p>
    <w:p w:rsidR="00495437" w:rsidRPr="00495437" w:rsidRDefault="00495437" w:rsidP="00495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Звонить, портфель, столяр, облегчить. </w:t>
      </w:r>
    </w:p>
    <w:p w:rsidR="00495437" w:rsidRPr="00495437" w:rsidRDefault="00495437" w:rsidP="00495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437" w:rsidRPr="00495437" w:rsidRDefault="00495437" w:rsidP="0049543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каждым словом напишите, какой частью речи оно является. Запишите, какие из известных Вам частей речи отсутствуют в предложении. </w:t>
      </w:r>
    </w:p>
    <w:p w:rsidR="00495437" w:rsidRPr="00495437" w:rsidRDefault="00495437" w:rsidP="00495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порыве ветра море вздрагивало и покрывалось мелкой рябью.</w:t>
      </w:r>
    </w:p>
    <w:p w:rsidR="00495437" w:rsidRPr="00495437" w:rsidRDefault="00495437" w:rsidP="00495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437" w:rsidRPr="00495437" w:rsidRDefault="00495437" w:rsidP="0049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6F80" w:rsidRDefault="003D6F80"/>
    <w:p w:rsidR="00495437" w:rsidRPr="00495437" w:rsidRDefault="00495437">
      <w:pPr>
        <w:rPr>
          <w:rFonts w:ascii="Times New Roman" w:hAnsi="Times New Roman" w:cs="Times New Roman"/>
          <w:b/>
          <w:sz w:val="24"/>
          <w:szCs w:val="24"/>
        </w:rPr>
      </w:pPr>
      <w:r w:rsidRPr="00495437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495437" w:rsidRDefault="00495437" w:rsidP="00495437">
      <w:pPr>
        <w:pStyle w:val="leftmargin"/>
      </w:pPr>
      <w:r>
        <w:rPr>
          <w:b/>
          <w:bCs/>
        </w:rPr>
        <w:t xml:space="preserve">1. Пояснение. </w:t>
      </w:r>
      <w:r>
        <w:t xml:space="preserve">Птенцы вылупляются </w:t>
      </w:r>
      <w:proofErr w:type="gramStart"/>
      <w:r>
        <w:t>слабыми</w:t>
      </w:r>
      <w:proofErr w:type="gramEnd"/>
      <w:r>
        <w:t>. Но мамы о них беспокоятся и трепетно заботятся.</w:t>
      </w:r>
      <w:r>
        <w:rPr>
          <w:vertAlign w:val="superscript"/>
        </w:rPr>
        <w:t>(4)</w:t>
      </w:r>
      <w:r>
        <w:t xml:space="preserve"> Под животы и бока птенчикам стелют пёрышки и пушинки. Пушинка к пушинке, пёрышко к пёрышку. И вдруг попадается гнездо, в котором яички на голых камнях лежат. В таком гнезде не разбалуешься.</w:t>
      </w:r>
    </w:p>
    <w:p w:rsidR="00495437" w:rsidRDefault="00495437" w:rsidP="00495437">
      <w:pPr>
        <w:pStyle w:val="leftmargin"/>
      </w:pPr>
      <w:r>
        <w:lastRenderedPageBreak/>
        <w:t>Вылупились в каменном</w:t>
      </w:r>
      <w:r>
        <w:rPr>
          <w:vertAlign w:val="superscript"/>
        </w:rPr>
        <w:t>(3)</w:t>
      </w:r>
      <w:r>
        <w:t xml:space="preserve"> гнезде птенцы  — каждый со своею перинкой! В пуху с головы до ног, будто знали, что им на голых камнях лежать. Подрастают</w:t>
      </w:r>
      <w:r>
        <w:rPr>
          <w:vertAlign w:val="superscript"/>
        </w:rPr>
        <w:t>(2)</w:t>
      </w:r>
      <w:r>
        <w:t>  — не унывают: головки уверенно держат, глаза смотрят весело, ножки</w:t>
      </w:r>
      <w:r>
        <w:rPr>
          <w:vertAlign w:val="superscript"/>
        </w:rPr>
        <w:t xml:space="preserve"> </w:t>
      </w:r>
      <w:r>
        <w:t>не расползаются. А спать в пути захотел  — постелька всегда с собой: живот подстелил, пуховой спиной накрылся. Вот так природа распорядилась.</w:t>
      </w:r>
    </w:p>
    <w:p w:rsidR="00495437" w:rsidRPr="00495437" w:rsidRDefault="00495437" w:rsidP="00495437">
      <w:pPr>
        <w:pStyle w:val="leftmargin"/>
      </w:pPr>
      <w:r>
        <w:rPr>
          <w:b/>
          <w:sz w:val="28"/>
          <w:szCs w:val="28"/>
        </w:rPr>
        <w:t xml:space="preserve">2. </w:t>
      </w:r>
      <w:r w:rsidRPr="00495437">
        <w:t>Морфемный анализ (по составу)</w:t>
      </w:r>
    </w:p>
    <w:p w:rsidR="00495437" w:rsidRPr="00495437" w:rsidRDefault="00495437" w:rsidP="0049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подрастают</w:t>
      </w:r>
      <w:r w:rsidRPr="0049543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(2)</w:t>
      </w:r>
    </w:p>
    <w:p w:rsidR="00495437" w:rsidRPr="00495437" w:rsidRDefault="00495437" w:rsidP="00495437">
      <w:pPr>
        <w:spacing w:before="7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</w:p>
    <w:p w:rsidR="00495437" w:rsidRPr="00495437" w:rsidRDefault="00495437" w:rsidP="00495437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</w:t>
      </w:r>
      <w:proofErr w:type="spellEnd"/>
    </w:p>
    <w:p w:rsidR="00495437" w:rsidRPr="00495437" w:rsidRDefault="00495437" w:rsidP="00495437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495437" w:rsidRPr="00495437" w:rsidRDefault="00495437" w:rsidP="00495437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</w:p>
    <w:p w:rsidR="00495437" w:rsidRPr="00495437" w:rsidRDefault="00495437" w:rsidP="0049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Морфологический анализ </w:t>
      </w:r>
    </w:p>
    <w:p w:rsidR="00495437" w:rsidRPr="00495437" w:rsidRDefault="00495437" w:rsidP="0049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каменном</w:t>
      </w:r>
      <w:r w:rsidRPr="0049543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(3)</w:t>
      </w: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гнезде</w:t>
      </w:r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95437" w:rsidRPr="00495437" w:rsidRDefault="00495437" w:rsidP="0049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каменном (гнезде)  — имя прилагательное, обозначает признак предмета: гнезде (каком?) каменном;</w:t>
      </w:r>
      <w:proofErr w:type="gramEnd"/>
    </w:p>
    <w:p w:rsidR="00495437" w:rsidRPr="00495437" w:rsidRDefault="00495437" w:rsidP="0049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  начальная форма  — </w:t>
      </w:r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каменный</w:t>
      </w:r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; в единственном числе, в среднем роде, в предложном падеже;</w:t>
      </w:r>
    </w:p>
    <w:p w:rsidR="00495437" w:rsidRPr="00495437" w:rsidRDefault="00495437" w:rsidP="0049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в предложении является определением.</w:t>
      </w:r>
    </w:p>
    <w:p w:rsidR="00495437" w:rsidRPr="00495437" w:rsidRDefault="00495437" w:rsidP="0049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Синтаксический анализ </w:t>
      </w:r>
    </w:p>
    <w:p w:rsidR="00495437" w:rsidRPr="00495437" w:rsidRDefault="00495437" w:rsidP="0049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мамы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беспокоятся.и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>т.репетно</w:t>
      </w:r>
      <w:proofErr w:type="spellEnd"/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.заботятся.</w:t>
      </w:r>
      <w:r w:rsidRPr="004954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(4)</w:t>
      </w:r>
      <w:r w:rsidRPr="00495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(повествовательное, невосклицательное, простое, распространённое).</w:t>
      </w:r>
    </w:p>
    <w:p w:rsidR="00495437" w:rsidRDefault="00495437" w:rsidP="00495437">
      <w:pPr>
        <w:pStyle w:val="leftmargin"/>
      </w:pPr>
      <w:r>
        <w:rPr>
          <w:b/>
          <w:bCs/>
        </w:rPr>
        <w:t xml:space="preserve">3. Пояснение. </w:t>
      </w:r>
      <w:r>
        <w:t>Расставим ударения.</w:t>
      </w:r>
    </w:p>
    <w:p w:rsidR="00495437" w:rsidRDefault="00495437" w:rsidP="00495437">
      <w:pPr>
        <w:pStyle w:val="leftmargin"/>
        <w:jc w:val="center"/>
      </w:pPr>
      <w:proofErr w:type="spellStart"/>
      <w:r>
        <w:t>Звони́ть</w:t>
      </w:r>
      <w:proofErr w:type="spellEnd"/>
      <w:r>
        <w:t xml:space="preserve">, </w:t>
      </w:r>
      <w:proofErr w:type="spellStart"/>
      <w:r>
        <w:t>портфе́ль</w:t>
      </w:r>
      <w:proofErr w:type="spellEnd"/>
      <w:r>
        <w:t xml:space="preserve">, </w:t>
      </w:r>
      <w:proofErr w:type="spellStart"/>
      <w:r>
        <w:t>столя́</w:t>
      </w:r>
      <w:proofErr w:type="gramStart"/>
      <w:r>
        <w:t>р</w:t>
      </w:r>
      <w:proofErr w:type="spellEnd"/>
      <w:proofErr w:type="gramEnd"/>
      <w:r>
        <w:t xml:space="preserve">, </w:t>
      </w:r>
      <w:proofErr w:type="spellStart"/>
      <w:r>
        <w:t>облегчи́ть</w:t>
      </w:r>
      <w:proofErr w:type="spellEnd"/>
      <w:r>
        <w:t>.</w:t>
      </w:r>
    </w:p>
    <w:p w:rsidR="00495437" w:rsidRDefault="00495437" w:rsidP="00495437">
      <w:pPr>
        <w:pStyle w:val="leftmargin"/>
        <w:numPr>
          <w:ilvl w:val="0"/>
          <w:numId w:val="4"/>
        </w:numPr>
      </w:pPr>
      <w:r>
        <w:rPr>
          <w:b/>
          <w:bCs/>
        </w:rPr>
        <w:t xml:space="preserve">Пояснение. </w:t>
      </w:r>
      <w:r>
        <w:t>1)  Обозначение частей речи в предложении:</w:t>
      </w:r>
    </w:p>
    <w:p w:rsidR="00495437" w:rsidRDefault="00495437" w:rsidP="00495437">
      <w:pPr>
        <w:pStyle w:val="a4"/>
        <w:jc w:val="center"/>
      </w:pPr>
      <w:r>
        <w:rPr>
          <w:rStyle w:val="supword"/>
        </w:rPr>
        <w:t>(</w:t>
      </w:r>
      <w:proofErr w:type="spellStart"/>
      <w:r>
        <w:rPr>
          <w:rStyle w:val="supword"/>
        </w:rPr>
        <w:t>предл</w:t>
      </w:r>
      <w:proofErr w:type="spellEnd"/>
      <w:r>
        <w:rPr>
          <w:rStyle w:val="supword"/>
        </w:rPr>
        <w:t>.</w:t>
      </w:r>
      <w:proofErr w:type="gramStart"/>
      <w:r>
        <w:rPr>
          <w:rStyle w:val="supword"/>
        </w:rPr>
        <w:t>)</w:t>
      </w:r>
      <w:r>
        <w:rPr>
          <w:rStyle w:val="supcont"/>
        </w:rPr>
        <w:t>П</w:t>
      </w:r>
      <w:proofErr w:type="gramEnd"/>
      <w:r>
        <w:rPr>
          <w:rStyle w:val="supcont"/>
        </w:rPr>
        <w:t>ри</w:t>
      </w:r>
      <w:r>
        <w:t xml:space="preserve">   (</w:t>
      </w:r>
      <w:r>
        <w:rPr>
          <w:rStyle w:val="supword"/>
        </w:rPr>
        <w:t>сущ.)</w:t>
      </w:r>
      <w:r>
        <w:t>по</w:t>
      </w:r>
      <w:r>
        <w:rPr>
          <w:rStyle w:val="supcont"/>
        </w:rPr>
        <w:t>рыве(</w:t>
      </w:r>
      <w:r>
        <w:t xml:space="preserve"> </w:t>
      </w:r>
      <w:proofErr w:type="spellStart"/>
      <w:r>
        <w:rPr>
          <w:rStyle w:val="supword"/>
        </w:rPr>
        <w:t>сущ</w:t>
      </w:r>
      <w:proofErr w:type="spellEnd"/>
      <w:r>
        <w:rPr>
          <w:rStyle w:val="supword"/>
        </w:rPr>
        <w:t>).</w:t>
      </w:r>
      <w:r>
        <w:rPr>
          <w:rStyle w:val="supcont"/>
        </w:rPr>
        <w:t>ветра</w:t>
      </w:r>
      <w:r>
        <w:t xml:space="preserve"> (</w:t>
      </w:r>
      <w:proofErr w:type="spellStart"/>
      <w:r>
        <w:rPr>
          <w:rStyle w:val="supword"/>
        </w:rPr>
        <w:t>сущ</w:t>
      </w:r>
      <w:proofErr w:type="spellEnd"/>
      <w:r>
        <w:rPr>
          <w:rStyle w:val="supword"/>
        </w:rPr>
        <w:t>).</w:t>
      </w:r>
      <w:r>
        <w:rPr>
          <w:rStyle w:val="supcont"/>
        </w:rPr>
        <w:t>море</w:t>
      </w:r>
      <w:r>
        <w:t xml:space="preserve"> (</w:t>
      </w:r>
      <w:proofErr w:type="spellStart"/>
      <w:r>
        <w:rPr>
          <w:rStyle w:val="supword"/>
        </w:rPr>
        <w:t>глаг</w:t>
      </w:r>
      <w:proofErr w:type="spellEnd"/>
      <w:r>
        <w:rPr>
          <w:rStyle w:val="supword"/>
        </w:rPr>
        <w:t>).</w:t>
      </w:r>
      <w:r>
        <w:rPr>
          <w:rStyle w:val="supcont"/>
        </w:rPr>
        <w:t>вздрагивало(</w:t>
      </w:r>
      <w:r>
        <w:t xml:space="preserve"> </w:t>
      </w:r>
      <w:r>
        <w:rPr>
          <w:rStyle w:val="supword"/>
        </w:rPr>
        <w:t xml:space="preserve">с.) </w:t>
      </w:r>
      <w:r>
        <w:rPr>
          <w:rStyle w:val="supcont"/>
        </w:rPr>
        <w:t>и</w:t>
      </w:r>
      <w:r>
        <w:t xml:space="preserve"> (</w:t>
      </w:r>
      <w:r>
        <w:rPr>
          <w:rStyle w:val="supword"/>
        </w:rPr>
        <w:t xml:space="preserve">глаг.) </w:t>
      </w:r>
      <w:r>
        <w:rPr>
          <w:rStyle w:val="supcont"/>
        </w:rPr>
        <w:t>покрывалось</w:t>
      </w:r>
      <w:r>
        <w:t xml:space="preserve"> (</w:t>
      </w:r>
      <w:r>
        <w:rPr>
          <w:rStyle w:val="supword"/>
        </w:rPr>
        <w:t xml:space="preserve">прил.) </w:t>
      </w:r>
      <w:r>
        <w:rPr>
          <w:rStyle w:val="supcont"/>
        </w:rPr>
        <w:t>мелкой</w:t>
      </w:r>
      <w:r>
        <w:t xml:space="preserve"> (</w:t>
      </w:r>
      <w:r>
        <w:rPr>
          <w:rStyle w:val="supword"/>
        </w:rPr>
        <w:t xml:space="preserve">сущ.) </w:t>
      </w:r>
      <w:r>
        <w:rPr>
          <w:rStyle w:val="supcont"/>
        </w:rPr>
        <w:t>рябью</w:t>
      </w:r>
      <w:r>
        <w:t>.</w:t>
      </w:r>
    </w:p>
    <w:p w:rsidR="00495437" w:rsidRDefault="00495437" w:rsidP="00495437">
      <w:pPr>
        <w:pStyle w:val="leftmargin"/>
      </w:pPr>
      <w:r>
        <w:t>2)  Обязательное указание отсутствующих в предложении частей речи: местоимение (ИЛИ личное местоимение), частица. Возможное, но необязательно указание: наречие, имя числительное, междометие.</w:t>
      </w:r>
    </w:p>
    <w:p w:rsidR="00495437" w:rsidRDefault="00495437" w:rsidP="00495437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495437" w:rsidRDefault="00495437" w:rsidP="00495437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495437" w:rsidRPr="00495437" w:rsidRDefault="00495437" w:rsidP="00495437">
      <w:pPr>
        <w:rPr>
          <w:rFonts w:ascii="Times New Roman" w:hAnsi="Times New Roman" w:cs="Times New Roman"/>
          <w:b/>
          <w:sz w:val="24"/>
          <w:szCs w:val="24"/>
        </w:rPr>
      </w:pPr>
      <w:r w:rsidRPr="00495437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495437" w:rsidRPr="00495437" w:rsidRDefault="00495437" w:rsidP="00495437">
      <w:pPr>
        <w:rPr>
          <w:rFonts w:ascii="Times New Roman" w:hAnsi="Times New Roman" w:cs="Times New Roman"/>
          <w:b/>
          <w:sz w:val="24"/>
          <w:szCs w:val="24"/>
        </w:rPr>
      </w:pPr>
      <w:r w:rsidRPr="00495437">
        <w:rPr>
          <w:rFonts w:ascii="Times New Roman" w:hAnsi="Times New Roman" w:cs="Times New Roman"/>
          <w:b/>
          <w:sz w:val="24"/>
          <w:szCs w:val="24"/>
        </w:rPr>
        <w:t>№1.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1808" w:type="dxa"/>
          </w:tcPr>
          <w:p w:rsidR="00495437" w:rsidRPr="00495437" w:rsidRDefault="00495437" w:rsidP="00495437">
            <w:pPr>
              <w:rPr>
                <w:b/>
              </w:rPr>
            </w:pPr>
            <w:r w:rsidRPr="00495437">
              <w:rPr>
                <w:b/>
              </w:rPr>
              <w:t>Баллы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>
            <w:pPr>
              <w:rPr>
                <w:b/>
              </w:rPr>
            </w:pPr>
            <w:r w:rsidRPr="00495437">
              <w:rPr>
                <w:b/>
              </w:rPr>
              <w:t>К</w:t>
            </w:r>
            <w:proofErr w:type="gramStart"/>
            <w:r w:rsidRPr="00495437">
              <w:rPr>
                <w:b/>
              </w:rPr>
              <w:t>1</w:t>
            </w:r>
            <w:proofErr w:type="gramEnd"/>
          </w:p>
        </w:tc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1808" w:type="dxa"/>
          </w:tcPr>
          <w:p w:rsidR="00495437" w:rsidRPr="00495437" w:rsidRDefault="00495437" w:rsidP="00495437"/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Орфографических ошибок нет (или допущена одна негрубая ошибка) </w:t>
            </w:r>
          </w:p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оценивании выполнения задания по критерию К</w:t>
            </w:r>
            <w:proofErr w:type="gramStart"/>
            <w:r w:rsidRPr="0049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49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учитываются только ошибки, сделанные при заполнении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4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t>Допущено не более двух ошибок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3</w:t>
            </w:r>
          </w:p>
        </w:tc>
      </w:tr>
      <w:tr w:rsidR="00495437" w:rsidRPr="00495437" w:rsidTr="00870448">
        <w:trPr>
          <w:trHeight w:val="319"/>
        </w:trPr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t>Допущены три-четыре ошибки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2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t>Допущено пять ошибок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1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t>Допущено более пяти ошибок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0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>
            <w:pPr>
              <w:rPr>
                <w:b/>
              </w:rPr>
            </w:pPr>
            <w:r w:rsidRPr="00495437">
              <w:rPr>
                <w:b/>
              </w:rPr>
              <w:t>К</w:t>
            </w:r>
            <w:proofErr w:type="gramStart"/>
            <w:r w:rsidRPr="00495437">
              <w:rPr>
                <w:b/>
              </w:rPr>
              <w:t>2</w:t>
            </w:r>
            <w:proofErr w:type="gramEnd"/>
          </w:p>
        </w:tc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1808" w:type="dxa"/>
          </w:tcPr>
          <w:p w:rsidR="00495437" w:rsidRPr="00495437" w:rsidRDefault="00495437" w:rsidP="00495437"/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t>Пунктуационных ошибок нет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3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t>Допущена одна ошибка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2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t>Допущены две ошибки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1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t>Допущено более двух ошибок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0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>
            <w:pPr>
              <w:rPr>
                <w:b/>
              </w:rPr>
            </w:pPr>
            <w:r w:rsidRPr="00495437">
              <w:rPr>
                <w:b/>
              </w:rPr>
              <w:t>К3</w:t>
            </w:r>
          </w:p>
        </w:tc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1808" w:type="dxa"/>
          </w:tcPr>
          <w:p w:rsidR="00495437" w:rsidRPr="00495437" w:rsidRDefault="00495437" w:rsidP="00495437"/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переписан безошибочно (нет пропущенных и лишних слов, нет слов с изменённым графическим обликом). ИЛИ Допущено не более трёх описок и ошибок следующего характера: 1) изменён графический облик слова (допущены перестановка, замена или пропуск буквы, не приводящие к орфографической или грамматической ошибке); 2) в переписанном тексте пропущено одно из слов текста либо есть одно лишнее слово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2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четыре-семь описок и ошибок следующего характера: 1) изменён графический облик слова (допущены перестановка, замена или пропуск буквы, не приводящие к орфографической или грамматической ошибке); 2) в переписанном тексте пропущено одно из слов текста либо есть одно лишнее слово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1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более семи описок и ошибок следующего характера: 1) изменён графический облик слова (допущены перестановка, замена или пропуск буквы, не приводящие к орфографической или грамматической ошибке); 2) в переписанном тексте пропущено одно из слов текста либо есть одно лишнее слово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0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9</w:t>
            </w:r>
          </w:p>
        </w:tc>
      </w:tr>
    </w:tbl>
    <w:p w:rsidR="00495437" w:rsidRPr="00495437" w:rsidRDefault="00495437" w:rsidP="00495437"/>
    <w:p w:rsidR="00495437" w:rsidRPr="00495437" w:rsidRDefault="00495437" w:rsidP="00495437">
      <w:r w:rsidRPr="00495437">
        <w:t xml:space="preserve">№2.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1808" w:type="dxa"/>
          </w:tcPr>
          <w:p w:rsidR="00495437" w:rsidRPr="00495437" w:rsidRDefault="00495437" w:rsidP="00495437">
            <w:pPr>
              <w:rPr>
                <w:b/>
              </w:rPr>
            </w:pPr>
            <w:r w:rsidRPr="00495437">
              <w:rPr>
                <w:b/>
              </w:rPr>
              <w:t>Баллы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>
            <w:pPr>
              <w:rPr>
                <w:b/>
              </w:rPr>
            </w:pPr>
            <w:r w:rsidRPr="00495437">
              <w:rPr>
                <w:b/>
              </w:rPr>
              <w:t>К</w:t>
            </w:r>
            <w:proofErr w:type="gramStart"/>
            <w:r w:rsidRPr="00495437">
              <w:rPr>
                <w:b/>
              </w:rPr>
              <w:t>2</w:t>
            </w:r>
            <w:proofErr w:type="gramEnd"/>
          </w:p>
        </w:tc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морфемного разбора</w:t>
            </w:r>
          </w:p>
        </w:tc>
        <w:tc>
          <w:tcPr>
            <w:tcW w:w="1808" w:type="dxa"/>
          </w:tcPr>
          <w:p w:rsidR="00495437" w:rsidRPr="00495437" w:rsidRDefault="00495437" w:rsidP="00495437"/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proofErr w:type="gramEnd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 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3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допущена одна ошибка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2</w:t>
            </w:r>
          </w:p>
        </w:tc>
      </w:tr>
      <w:tr w:rsidR="00495437" w:rsidRPr="00495437" w:rsidTr="00870448">
        <w:trPr>
          <w:trHeight w:val="319"/>
        </w:trPr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допущены две ошибки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1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0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>
            <w:pPr>
              <w:rPr>
                <w:rFonts w:ascii="Times New Roman" w:hAnsi="Times New Roman" w:cs="Times New Roman"/>
                <w:b/>
              </w:rPr>
            </w:pPr>
            <w:r w:rsidRPr="00495437">
              <w:rPr>
                <w:rFonts w:ascii="Times New Roman" w:hAnsi="Times New Roman" w:cs="Times New Roman"/>
                <w:b/>
              </w:rPr>
              <w:t>К3</w:t>
            </w:r>
          </w:p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Разбор </w:t>
            </w:r>
            <w:proofErr w:type="gramStart"/>
            <w:r w:rsidRPr="004954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выполнен</w:t>
            </w:r>
            <w:proofErr w:type="gramEnd"/>
            <w:r w:rsidRPr="004954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верно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3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 разборе допущена одна ошибка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2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 разборе допущены две ошибки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1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954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 разборе допущено более двух ошибок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0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>
            <w:pPr>
              <w:rPr>
                <w:b/>
              </w:rPr>
            </w:pPr>
            <w:r w:rsidRPr="00495437">
              <w:rPr>
                <w:b/>
              </w:rPr>
              <w:t>К</w:t>
            </w:r>
            <w:proofErr w:type="gramStart"/>
            <w:r w:rsidRPr="00495437">
              <w:rPr>
                <w:b/>
              </w:rPr>
              <w:t>4</w:t>
            </w:r>
            <w:proofErr w:type="gramEnd"/>
          </w:p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синтаксического разбора предложения</w:t>
            </w:r>
          </w:p>
        </w:tc>
        <w:tc>
          <w:tcPr>
            <w:tcW w:w="1808" w:type="dxa"/>
          </w:tcPr>
          <w:p w:rsidR="00495437" w:rsidRPr="00495437" w:rsidRDefault="00495437" w:rsidP="00495437"/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proofErr w:type="gramEnd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3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разборе допущена одна ошибка 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2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допущены две ошибки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1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0</w:t>
            </w:r>
          </w:p>
        </w:tc>
      </w:tr>
      <w:tr w:rsidR="00495437" w:rsidRPr="00495437" w:rsidTr="00870448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08" w:type="dxa"/>
          </w:tcPr>
          <w:p w:rsidR="00495437" w:rsidRPr="00495437" w:rsidRDefault="00495437" w:rsidP="00495437">
            <w:r w:rsidRPr="00495437">
              <w:t>6</w:t>
            </w:r>
          </w:p>
        </w:tc>
      </w:tr>
    </w:tbl>
    <w:p w:rsidR="00495437" w:rsidRPr="00495437" w:rsidRDefault="00495437" w:rsidP="00495437"/>
    <w:p w:rsidR="00495437" w:rsidRPr="00495437" w:rsidRDefault="00495437" w:rsidP="00495437">
      <w:r w:rsidRPr="00495437">
        <w:t>№3.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2"/>
        <w:gridCol w:w="1808"/>
      </w:tblGrid>
      <w:tr w:rsidR="00495437" w:rsidRPr="00495437" w:rsidTr="00870448"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1808" w:type="dxa"/>
          </w:tcPr>
          <w:p w:rsidR="00495437" w:rsidRPr="00495437" w:rsidRDefault="00495437" w:rsidP="00495437">
            <w:pPr>
              <w:rPr>
                <w:b/>
              </w:rPr>
            </w:pPr>
            <w:r w:rsidRPr="00495437">
              <w:rPr>
                <w:b/>
              </w:rPr>
              <w:t>Баллы</w:t>
            </w:r>
          </w:p>
        </w:tc>
      </w:tr>
      <w:tr w:rsidR="00495437" w:rsidRPr="00495437" w:rsidTr="00870448"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поставлено ударение только в одном-двух словах. ИЛИ Ударение во всех словах </w:t>
            </w:r>
            <w:proofErr w:type="gramStart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поставлено неверно / не поставлено</w:t>
            </w:r>
            <w:proofErr w:type="gramEnd"/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5437" w:rsidRPr="00495437" w:rsidTr="00870448"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поставлено ударение только в трёх словах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5437" w:rsidRPr="00495437" w:rsidTr="00870448"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поставлено ударение во всех словах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5437" w:rsidRPr="00495437" w:rsidTr="00870448">
        <w:trPr>
          <w:trHeight w:val="319"/>
        </w:trPr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95437" w:rsidRPr="00495437" w:rsidRDefault="00495437" w:rsidP="00495437"/>
    <w:p w:rsidR="00495437" w:rsidRPr="00495437" w:rsidRDefault="00495437" w:rsidP="00495437"/>
    <w:p w:rsidR="00495437" w:rsidRPr="00495437" w:rsidRDefault="00495437" w:rsidP="00495437">
      <w:r w:rsidRPr="00495437">
        <w:t>№4.</w:t>
      </w:r>
    </w:p>
    <w:tbl>
      <w:tblPr>
        <w:tblStyle w:val="a5"/>
        <w:tblW w:w="0" w:type="auto"/>
        <w:tblInd w:w="-526" w:type="dxa"/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495437" w:rsidRPr="00495437" w:rsidTr="00F5149F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</w:tcPr>
          <w:p w:rsidR="00495437" w:rsidRPr="00495437" w:rsidRDefault="00495437" w:rsidP="00495437">
            <w:r w:rsidRPr="00495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1808" w:type="dxa"/>
          </w:tcPr>
          <w:p w:rsidR="00495437" w:rsidRPr="00495437" w:rsidRDefault="00495437" w:rsidP="00495437">
            <w:pPr>
              <w:rPr>
                <w:b/>
              </w:rPr>
            </w:pPr>
            <w:r w:rsidRPr="00495437">
              <w:rPr>
                <w:b/>
              </w:rPr>
              <w:t>Баллы</w:t>
            </w:r>
          </w:p>
        </w:tc>
      </w:tr>
      <w:tr w:rsidR="00495437" w:rsidRPr="00495437" w:rsidTr="00F5149F">
        <w:tc>
          <w:tcPr>
            <w:tcW w:w="1101" w:type="dxa"/>
          </w:tcPr>
          <w:p w:rsidR="00495437" w:rsidRPr="00495437" w:rsidRDefault="00495437" w:rsidP="00495437">
            <w:pPr>
              <w:rPr>
                <w:b/>
              </w:rPr>
            </w:pPr>
          </w:p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Обозначение частей речи в предложении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5437" w:rsidRPr="00495437" w:rsidTr="00F5149F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Отсутствие указания части речи над словом в записанном предложении приравнивается к ошибке</w:t>
            </w:r>
          </w:p>
        </w:tc>
        <w:tc>
          <w:tcPr>
            <w:tcW w:w="1808" w:type="dxa"/>
          </w:tcPr>
          <w:p w:rsidR="00495437" w:rsidRPr="00495437" w:rsidRDefault="00495437" w:rsidP="00495437"/>
        </w:tc>
      </w:tr>
      <w:tr w:rsidR="00495437" w:rsidRPr="00495437" w:rsidTr="00F5149F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определены все части речи в предложении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5437" w:rsidRPr="00495437" w:rsidTr="00F5149F">
        <w:trPr>
          <w:trHeight w:val="319"/>
        </w:trPr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Допущена одна ошибка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5437" w:rsidRPr="00495437" w:rsidTr="00F5149F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две ошибки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5437" w:rsidRPr="00495437" w:rsidTr="00F5149F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более двух ошибок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5437" w:rsidRPr="00495437" w:rsidTr="00F5149F">
        <w:tc>
          <w:tcPr>
            <w:tcW w:w="1101" w:type="dxa"/>
          </w:tcPr>
          <w:p w:rsidR="00495437" w:rsidRPr="00495437" w:rsidRDefault="00495437" w:rsidP="00495437">
            <w:pPr>
              <w:rPr>
                <w:b/>
              </w:rPr>
            </w:pPr>
          </w:p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Указание отсутствующих частей речи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5437" w:rsidRPr="00495437" w:rsidTr="00F5149F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указаны все отсутствующие в предложении части речи. ИЛИ Верно указаны все отсутствующие в предложении самостоятельные части речи из списка </w:t>
            </w:r>
            <w:proofErr w:type="gramStart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</w:t>
            </w:r>
            <w:proofErr w:type="gramEnd"/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указания, при этом одна служебная часть речи из списка обязательных для указания заменена частью (частями) речи из списка необязательных для указания 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95437" w:rsidRPr="00495437" w:rsidTr="00F5149F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из отсутствующих в предложении самостоятельных частей речи (из списка обязательных для указания) не указана. ИЛИ Верно указаны все отсутствующие в предложении самостоятельные части речи из списка обязательных для указания, при этом две служебные части речи из списка обязательных для указания заменены частями речи из списка необязательных для указания.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5437" w:rsidRPr="00495437" w:rsidTr="00F5149F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 отсутствующие в предложении самостоятельные части речи (из списка обязательных для указания) не указаны. 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5437" w:rsidRPr="00495437" w:rsidTr="00F5149F">
        <w:tc>
          <w:tcPr>
            <w:tcW w:w="1101" w:type="dxa"/>
          </w:tcPr>
          <w:p w:rsidR="00495437" w:rsidRPr="00495437" w:rsidRDefault="00495437" w:rsidP="00495437"/>
        </w:tc>
        <w:tc>
          <w:tcPr>
            <w:tcW w:w="6662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08" w:type="dxa"/>
            <w:vAlign w:val="center"/>
          </w:tcPr>
          <w:p w:rsidR="00495437" w:rsidRPr="00495437" w:rsidRDefault="00495437" w:rsidP="00495437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421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F5149F" w:rsidRPr="00F5149F" w:rsidTr="00F5149F">
        <w:tc>
          <w:tcPr>
            <w:tcW w:w="1914" w:type="dxa"/>
          </w:tcPr>
          <w:p w:rsidR="00F5149F" w:rsidRPr="00F5149F" w:rsidRDefault="00F5149F" w:rsidP="00F5149F">
            <w:r>
              <w:t xml:space="preserve"> </w:t>
            </w:r>
            <w:r w:rsidRPr="00F5149F">
              <w:t>Баллы</w:t>
            </w:r>
          </w:p>
        </w:tc>
        <w:tc>
          <w:tcPr>
            <w:tcW w:w="1914" w:type="dxa"/>
          </w:tcPr>
          <w:p w:rsidR="00F5149F" w:rsidRPr="00F5149F" w:rsidRDefault="00F5149F" w:rsidP="00F5149F">
            <w:pPr>
              <w:jc w:val="center"/>
            </w:pPr>
            <w:r>
              <w:t>0-9</w:t>
            </w:r>
          </w:p>
        </w:tc>
        <w:tc>
          <w:tcPr>
            <w:tcW w:w="1914" w:type="dxa"/>
          </w:tcPr>
          <w:p w:rsidR="00F5149F" w:rsidRPr="00F5149F" w:rsidRDefault="00F5149F" w:rsidP="00F5149F">
            <w:pPr>
              <w:jc w:val="center"/>
            </w:pPr>
            <w:r>
              <w:t>10-18</w:t>
            </w:r>
          </w:p>
        </w:tc>
        <w:tc>
          <w:tcPr>
            <w:tcW w:w="1914" w:type="dxa"/>
          </w:tcPr>
          <w:p w:rsidR="00F5149F" w:rsidRPr="00F5149F" w:rsidRDefault="00F5149F" w:rsidP="00F5149F">
            <w:pPr>
              <w:jc w:val="center"/>
            </w:pPr>
            <w:r>
              <w:t>19-22</w:t>
            </w:r>
          </w:p>
        </w:tc>
      </w:tr>
      <w:tr w:rsidR="00F5149F" w:rsidRPr="00F5149F" w:rsidTr="00F5149F">
        <w:tc>
          <w:tcPr>
            <w:tcW w:w="1914" w:type="dxa"/>
          </w:tcPr>
          <w:p w:rsidR="00F5149F" w:rsidRPr="00F5149F" w:rsidRDefault="00F5149F" w:rsidP="00F5149F">
            <w:r w:rsidRPr="00F5149F">
              <w:t>Оценка</w:t>
            </w:r>
          </w:p>
        </w:tc>
        <w:tc>
          <w:tcPr>
            <w:tcW w:w="1914" w:type="dxa"/>
          </w:tcPr>
          <w:p w:rsidR="00F5149F" w:rsidRPr="00F5149F" w:rsidRDefault="00F5149F" w:rsidP="00F5149F">
            <w:pPr>
              <w:jc w:val="center"/>
            </w:pPr>
            <w:r w:rsidRPr="00F5149F">
              <w:t>2</w:t>
            </w:r>
          </w:p>
        </w:tc>
        <w:tc>
          <w:tcPr>
            <w:tcW w:w="1914" w:type="dxa"/>
          </w:tcPr>
          <w:p w:rsidR="00F5149F" w:rsidRPr="00F5149F" w:rsidRDefault="00F5149F" w:rsidP="00F5149F">
            <w:pPr>
              <w:jc w:val="center"/>
            </w:pPr>
            <w:r w:rsidRPr="00F5149F">
              <w:t>3</w:t>
            </w:r>
          </w:p>
        </w:tc>
        <w:tc>
          <w:tcPr>
            <w:tcW w:w="1914" w:type="dxa"/>
          </w:tcPr>
          <w:p w:rsidR="00F5149F" w:rsidRPr="00F5149F" w:rsidRDefault="00F5149F" w:rsidP="00F5149F">
            <w:pPr>
              <w:jc w:val="center"/>
            </w:pPr>
            <w:r w:rsidRPr="00F5149F">
              <w:t>4</w:t>
            </w:r>
          </w:p>
        </w:tc>
      </w:tr>
    </w:tbl>
    <w:p w:rsidR="00495437" w:rsidRPr="00495437" w:rsidRDefault="00495437" w:rsidP="00495437"/>
    <w:p w:rsidR="00495437" w:rsidRPr="00495437" w:rsidRDefault="00495437" w:rsidP="00495437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</w:p>
    <w:sectPr w:rsidR="00495437" w:rsidRPr="0049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2F51"/>
    <w:multiLevelType w:val="hybridMultilevel"/>
    <w:tmpl w:val="79EE3B84"/>
    <w:lvl w:ilvl="0" w:tplc="399C7B2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815D4"/>
    <w:multiLevelType w:val="hybridMultilevel"/>
    <w:tmpl w:val="E528C2A2"/>
    <w:lvl w:ilvl="0" w:tplc="4AE4A10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00E6DEE"/>
    <w:multiLevelType w:val="hybridMultilevel"/>
    <w:tmpl w:val="4F943FF6"/>
    <w:lvl w:ilvl="0" w:tplc="BB5C4A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F3614"/>
    <w:multiLevelType w:val="hybridMultilevel"/>
    <w:tmpl w:val="514C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37"/>
    <w:rsid w:val="000036E0"/>
    <w:rsid w:val="000145BD"/>
    <w:rsid w:val="00035113"/>
    <w:rsid w:val="000428A9"/>
    <w:rsid w:val="00052C35"/>
    <w:rsid w:val="000614C2"/>
    <w:rsid w:val="00071936"/>
    <w:rsid w:val="000B33E3"/>
    <w:rsid w:val="000C3AB0"/>
    <w:rsid w:val="000D1961"/>
    <w:rsid w:val="000F7A08"/>
    <w:rsid w:val="001371A2"/>
    <w:rsid w:val="0014147A"/>
    <w:rsid w:val="001921B6"/>
    <w:rsid w:val="001D08B5"/>
    <w:rsid w:val="001F608F"/>
    <w:rsid w:val="001F76DA"/>
    <w:rsid w:val="0026223B"/>
    <w:rsid w:val="00273F7A"/>
    <w:rsid w:val="002A45CA"/>
    <w:rsid w:val="002A6BB5"/>
    <w:rsid w:val="002C0CD5"/>
    <w:rsid w:val="002C6C28"/>
    <w:rsid w:val="002F770A"/>
    <w:rsid w:val="00326EC2"/>
    <w:rsid w:val="00336BAC"/>
    <w:rsid w:val="00337498"/>
    <w:rsid w:val="00347312"/>
    <w:rsid w:val="00362EE2"/>
    <w:rsid w:val="00366609"/>
    <w:rsid w:val="003B177D"/>
    <w:rsid w:val="003D6F80"/>
    <w:rsid w:val="00430A2A"/>
    <w:rsid w:val="00444E1E"/>
    <w:rsid w:val="00447C68"/>
    <w:rsid w:val="00467687"/>
    <w:rsid w:val="00495437"/>
    <w:rsid w:val="00567AF3"/>
    <w:rsid w:val="005819AE"/>
    <w:rsid w:val="005D0788"/>
    <w:rsid w:val="005D2A56"/>
    <w:rsid w:val="00613887"/>
    <w:rsid w:val="006420F2"/>
    <w:rsid w:val="0065163E"/>
    <w:rsid w:val="0066735C"/>
    <w:rsid w:val="006F5CC0"/>
    <w:rsid w:val="007462F9"/>
    <w:rsid w:val="007609DD"/>
    <w:rsid w:val="007610C2"/>
    <w:rsid w:val="007F7483"/>
    <w:rsid w:val="00805A9B"/>
    <w:rsid w:val="00851498"/>
    <w:rsid w:val="008A35BA"/>
    <w:rsid w:val="008B7059"/>
    <w:rsid w:val="008D180D"/>
    <w:rsid w:val="008D7B5A"/>
    <w:rsid w:val="009B3C17"/>
    <w:rsid w:val="00A0703D"/>
    <w:rsid w:val="00A94832"/>
    <w:rsid w:val="00AB1069"/>
    <w:rsid w:val="00AB4DC8"/>
    <w:rsid w:val="00AC052C"/>
    <w:rsid w:val="00B04A21"/>
    <w:rsid w:val="00B948C3"/>
    <w:rsid w:val="00BB33F6"/>
    <w:rsid w:val="00BB4E5D"/>
    <w:rsid w:val="00C3782F"/>
    <w:rsid w:val="00C437C3"/>
    <w:rsid w:val="00C44609"/>
    <w:rsid w:val="00C77109"/>
    <w:rsid w:val="00C868C8"/>
    <w:rsid w:val="00C87701"/>
    <w:rsid w:val="00C911C2"/>
    <w:rsid w:val="00CB1FAD"/>
    <w:rsid w:val="00CD3A54"/>
    <w:rsid w:val="00D72AE2"/>
    <w:rsid w:val="00DB784E"/>
    <w:rsid w:val="00E133DB"/>
    <w:rsid w:val="00E15780"/>
    <w:rsid w:val="00E33FEE"/>
    <w:rsid w:val="00E340A1"/>
    <w:rsid w:val="00E355AE"/>
    <w:rsid w:val="00E40064"/>
    <w:rsid w:val="00E471F6"/>
    <w:rsid w:val="00E61577"/>
    <w:rsid w:val="00E968DD"/>
    <w:rsid w:val="00F05E72"/>
    <w:rsid w:val="00F300E1"/>
    <w:rsid w:val="00F42EF2"/>
    <w:rsid w:val="00F473C3"/>
    <w:rsid w:val="00F501ED"/>
    <w:rsid w:val="00F5149F"/>
    <w:rsid w:val="00F877BD"/>
    <w:rsid w:val="00FC6E81"/>
    <w:rsid w:val="00FD4483"/>
    <w:rsid w:val="00F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437"/>
    <w:pPr>
      <w:ind w:left="720"/>
      <w:contextualSpacing/>
    </w:pPr>
  </w:style>
  <w:style w:type="paragraph" w:customStyle="1" w:styleId="leftmargin">
    <w:name w:val="left_margin"/>
    <w:basedOn w:val="a"/>
    <w:rsid w:val="0049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9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pcont">
    <w:name w:val="sup_cont"/>
    <w:basedOn w:val="a0"/>
    <w:rsid w:val="00495437"/>
  </w:style>
  <w:style w:type="character" w:customStyle="1" w:styleId="supword">
    <w:name w:val="sup_word"/>
    <w:basedOn w:val="a0"/>
    <w:rsid w:val="00495437"/>
  </w:style>
  <w:style w:type="table" w:styleId="a5">
    <w:name w:val="Table Grid"/>
    <w:basedOn w:val="a1"/>
    <w:uiPriority w:val="59"/>
    <w:rsid w:val="00495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437"/>
    <w:pPr>
      <w:ind w:left="720"/>
      <w:contextualSpacing/>
    </w:pPr>
  </w:style>
  <w:style w:type="paragraph" w:customStyle="1" w:styleId="leftmargin">
    <w:name w:val="left_margin"/>
    <w:basedOn w:val="a"/>
    <w:rsid w:val="0049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9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pcont">
    <w:name w:val="sup_cont"/>
    <w:basedOn w:val="a0"/>
    <w:rsid w:val="00495437"/>
  </w:style>
  <w:style w:type="character" w:customStyle="1" w:styleId="supword">
    <w:name w:val="sup_word"/>
    <w:basedOn w:val="a0"/>
    <w:rsid w:val="00495437"/>
  </w:style>
  <w:style w:type="table" w:styleId="a5">
    <w:name w:val="Table Grid"/>
    <w:basedOn w:val="a1"/>
    <w:uiPriority w:val="59"/>
    <w:rsid w:val="00495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3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14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9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0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9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55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84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9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25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99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0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6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41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5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0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1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2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2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187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39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5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343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2024-04-08T16:38:00Z</dcterms:created>
  <dcterms:modified xsi:type="dcterms:W3CDTF">2025-05-05T16:36:00Z</dcterms:modified>
</cp:coreProperties>
</file>