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Демонстрационный вариант 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1.Перепишите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раскрывая скобки, вставляя, где это необходимо, пропущенные буквы и знаки препинания.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Текст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ждёт, когда к..</w:t>
      </w:r>
      <w:proofErr w:type="spellStart"/>
      <w:r>
        <w:rPr>
          <w:rFonts w:ascii="Times New Roman" w:hAnsi="Times New Roman" w:cs="Times New Roman"/>
          <w:sz w:val="24"/>
          <w:szCs w:val="24"/>
        </w:rPr>
        <w:t>мпозитор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..т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рояль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лышно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ёт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вспомн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музыку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выхват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..т какую(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ноту. Так музыканты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настра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вают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инструменты скрипку контрабас  арфу.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Ноч</w:t>
      </w:r>
      <w:proofErr w:type="spellEnd"/>
      <w:r>
        <w:rPr>
          <w:rFonts w:ascii="Times New Roman" w:hAnsi="Times New Roman" w:cs="Times New Roman"/>
          <w:sz w:val="24"/>
          <w:szCs w:val="24"/>
        </w:rPr>
        <w:t>..ю (</w:t>
      </w:r>
      <w:proofErr w:type="spellStart"/>
      <w:r>
        <w:rPr>
          <w:rFonts w:ascii="Times New Roman" w:hAnsi="Times New Roman" w:cs="Times New Roman"/>
          <w:sz w:val="24"/>
          <w:szCs w:val="24"/>
        </w:rPr>
        <w:t>Ч,ч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слушива</w:t>
      </w:r>
      <w:proofErr w:type="spellEnd"/>
      <w:r>
        <w:rPr>
          <w:rFonts w:ascii="Times New Roman" w:hAnsi="Times New Roman" w:cs="Times New Roman"/>
          <w:sz w:val="24"/>
          <w:szCs w:val="24"/>
        </w:rPr>
        <w:t>..т..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..м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..м звукам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себя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К,к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передать (не)земной в..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зрелища радуги.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Полусо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к..</w:t>
      </w:r>
      <w:proofErr w:type="spellStart"/>
      <w:r>
        <w:rPr>
          <w:rFonts w:ascii="Times New Roman" w:hAnsi="Times New Roman" w:cs="Times New Roman"/>
          <w:sz w:val="24"/>
          <w:szCs w:val="24"/>
        </w:rPr>
        <w:t>мпозитор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вспомн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..л, как укрылся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прол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дождя 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Т,т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ихона.В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вб</w:t>
      </w:r>
      <w:proofErr w:type="spellEnd"/>
      <w:r>
        <w:rPr>
          <w:rFonts w:ascii="Times New Roman" w:hAnsi="Times New Roman" w:cs="Times New Roman"/>
          <w:sz w:val="24"/>
          <w:szCs w:val="24"/>
        </w:rPr>
        <w:t>..жала и ост..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(светло)в..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лосая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девоч</w:t>
      </w:r>
      <w:proofErr w:type="spellEnd"/>
      <w:r>
        <w:rPr>
          <w:rFonts w:ascii="Times New Roman" w:hAnsi="Times New Roman" w:cs="Times New Roman"/>
          <w:sz w:val="24"/>
          <w:szCs w:val="24"/>
        </w:rPr>
        <w:t>..ка.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Это Феня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Тихона.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её </w:t>
      </w:r>
      <w:proofErr w:type="spellStart"/>
      <w:r>
        <w:rPr>
          <w:rFonts w:ascii="Times New Roman" w:hAnsi="Times New Roman" w:cs="Times New Roman"/>
          <w:sz w:val="24"/>
          <w:szCs w:val="24"/>
        </w:rPr>
        <w:t>в..лос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ст..кали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д..</w:t>
      </w:r>
      <w:proofErr w:type="spellStart"/>
      <w:r>
        <w:rPr>
          <w:rFonts w:ascii="Times New Roman" w:hAnsi="Times New Roman" w:cs="Times New Roman"/>
          <w:sz w:val="24"/>
          <w:szCs w:val="24"/>
        </w:rPr>
        <w:t>ждинки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а две капельки повисли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кон..ч..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ушей.                       Из-за (тёмно) серых туч.. ударило со..</w:t>
      </w:r>
      <w:proofErr w:type="spellStart"/>
      <w:r>
        <w:rPr>
          <w:rFonts w:ascii="Times New Roman" w:hAnsi="Times New Roman" w:cs="Times New Roman"/>
          <w:sz w:val="24"/>
          <w:szCs w:val="24"/>
        </w:rPr>
        <w:t>нце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стевшие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серьги, капельки. Феня стряхнула 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волше</w:t>
      </w:r>
      <w:proofErr w:type="spellEnd"/>
      <w:r>
        <w:rPr>
          <w:rFonts w:ascii="Times New Roman" w:hAnsi="Times New Roman" w:cs="Times New Roman"/>
          <w:sz w:val="24"/>
          <w:szCs w:val="24"/>
        </w:rPr>
        <w:t>(б/п)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и(з/с)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чезло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Ч,ч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подумал,что</w:t>
      </w:r>
      <w:proofErr w:type="spellEnd"/>
      <w:r>
        <w:rPr>
          <w:rFonts w:ascii="Times New Roman" w:hAnsi="Times New Roman" w:cs="Times New Roman"/>
          <w:sz w:val="24"/>
          <w:szCs w:val="24"/>
        </w:rPr>
        <w:t>(н..)какой музыкой (не)передать прелесть этих в..</w:t>
      </w:r>
      <w:proofErr w:type="spellStart"/>
      <w:r>
        <w:rPr>
          <w:rFonts w:ascii="Times New Roman" w:hAnsi="Times New Roman" w:cs="Times New Roman"/>
          <w:sz w:val="24"/>
          <w:szCs w:val="24"/>
        </w:rPr>
        <w:t>дя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капель.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2.Выполните обозначенные цифрами в тексте1 языковые </w:t>
      </w:r>
      <w:r>
        <w:rPr>
          <w:rFonts w:ascii="Times New Roman" w:hAnsi="Times New Roman" w:cs="Times New Roman"/>
          <w:spacing w:val="-2"/>
          <w:sz w:val="24"/>
          <w:szCs w:val="24"/>
        </w:rPr>
        <w:t>разборы: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–морфемный  разбор </w:t>
      </w:r>
      <w:r>
        <w:rPr>
          <w:rFonts w:ascii="Times New Roman" w:hAnsi="Times New Roman" w:cs="Times New Roman"/>
          <w:spacing w:val="-2"/>
          <w:sz w:val="24"/>
          <w:szCs w:val="24"/>
        </w:rPr>
        <w:t>слова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(4)– синтаксический разбор </w:t>
      </w:r>
      <w:r>
        <w:rPr>
          <w:rFonts w:ascii="Times New Roman" w:hAnsi="Times New Roman" w:cs="Times New Roman"/>
          <w:spacing w:val="-2"/>
          <w:sz w:val="24"/>
          <w:szCs w:val="24"/>
        </w:rPr>
        <w:t>предложения.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 выделенном предложении найдите слово, в котором не совпадает количество букв и звуков, выпишите это слово. Объясните причину данного несовпадения.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Ответ: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4.Поставьте знак ударения в следующих </w:t>
      </w:r>
      <w:r>
        <w:rPr>
          <w:rFonts w:ascii="Times New Roman" w:hAnsi="Times New Roman" w:cs="Times New Roman"/>
          <w:spacing w:val="-2"/>
          <w:sz w:val="24"/>
          <w:szCs w:val="24"/>
        </w:rPr>
        <w:t>словах.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Взяла, торты, звоним, </w:t>
      </w:r>
      <w:r>
        <w:rPr>
          <w:rFonts w:ascii="Times New Roman" w:hAnsi="Times New Roman" w:cs="Times New Roman"/>
          <w:spacing w:val="-2"/>
          <w:sz w:val="24"/>
          <w:szCs w:val="24"/>
        </w:rPr>
        <w:t>аэропорты.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5.Над каждым словом напишите, какой частью речи оно </w:t>
      </w:r>
      <w:r>
        <w:rPr>
          <w:rFonts w:ascii="Times New Roman" w:hAnsi="Times New Roman" w:cs="Times New Roman"/>
          <w:spacing w:val="-2"/>
          <w:sz w:val="24"/>
          <w:szCs w:val="24"/>
        </w:rPr>
        <w:t>является.</w:t>
      </w:r>
    </w:p>
    <w:p w:rsidR="001A3C42" w:rsidRDefault="001A3C42" w:rsidP="001A3C42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восемнадцатого века Россия производит хлопчатобумажные ткани и продаёт их другим странам.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6.Найдите и исправьте ошибку (ошибки) в образовании формы слова(слов). Запишите правильный вариант формы слова (слов).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река более </w:t>
      </w:r>
      <w:r>
        <w:rPr>
          <w:rFonts w:ascii="Times New Roman" w:hAnsi="Times New Roman" w:cs="Times New Roman"/>
          <w:spacing w:val="-2"/>
          <w:sz w:val="24"/>
          <w:szCs w:val="24"/>
        </w:rPr>
        <w:t>глубже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семьюстами анкетами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яркое кашпо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обоим сторонам </w:t>
      </w:r>
      <w:r>
        <w:rPr>
          <w:rFonts w:ascii="Times New Roman" w:hAnsi="Times New Roman" w:cs="Times New Roman"/>
          <w:spacing w:val="-2"/>
          <w:sz w:val="24"/>
          <w:szCs w:val="24"/>
        </w:rPr>
        <w:t>дороги</w:t>
      </w:r>
    </w:p>
    <w:p w:rsidR="001A3C42" w:rsidRDefault="001A3C42" w:rsidP="001A3C42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1A3C42">
          <w:pgSz w:w="11920" w:h="16860"/>
          <w:pgMar w:top="1360" w:right="580" w:bottom="280" w:left="993" w:header="720" w:footer="720" w:gutter="0"/>
          <w:cols w:space="720"/>
        </w:sectPr>
      </w:pP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>Выпишите предложение, в котором нужно поставить тире. (Знаки препинания внутри предложений не расставлены.) Напишите, на каком основании сделали свой выбор.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 болотными кочками стоят редкие </w:t>
      </w:r>
      <w:r>
        <w:rPr>
          <w:rFonts w:ascii="Times New Roman" w:hAnsi="Times New Roman" w:cs="Times New Roman"/>
          <w:spacing w:val="-2"/>
          <w:sz w:val="24"/>
          <w:szCs w:val="24"/>
        </w:rPr>
        <w:t>сосны.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одежда устной </w:t>
      </w:r>
      <w:r>
        <w:rPr>
          <w:rFonts w:ascii="Times New Roman" w:hAnsi="Times New Roman" w:cs="Times New Roman"/>
          <w:spacing w:val="-2"/>
          <w:sz w:val="24"/>
          <w:szCs w:val="24"/>
        </w:rPr>
        <w:t>речи.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малышка забавна и </w:t>
      </w:r>
      <w:r>
        <w:rPr>
          <w:rFonts w:ascii="Times New Roman" w:hAnsi="Times New Roman" w:cs="Times New Roman"/>
          <w:spacing w:val="-2"/>
          <w:sz w:val="24"/>
          <w:szCs w:val="24"/>
        </w:rPr>
        <w:t>неуклюжа.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товарищ сильный духом 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целеустремлённый.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Выпишите предложение, в котором необходимо поставить две запятые. (Знаки препинания внутри предложений не расставлены.) Напишите, на каком основании сделали свой выбор.</w:t>
      </w:r>
    </w:p>
    <w:tbl>
      <w:tblPr>
        <w:tblpPr w:leftFromText="180" w:rightFromText="180" w:bottomFromText="200" w:vertAnchor="page" w:horzAnchor="margin" w:tblpY="6241"/>
        <w:tblW w:w="10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39"/>
        <w:gridCol w:w="9299"/>
        <w:gridCol w:w="850"/>
      </w:tblGrid>
      <w:tr w:rsidR="00C51235" w:rsidTr="00C51235"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spacing w:line="276" w:lineRule="auto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Указания по оцениванию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Баллы</w:t>
            </w:r>
          </w:p>
        </w:tc>
      </w:tr>
      <w:tr w:rsidR="00C51235" w:rsidTr="00C51235"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K1</w:t>
            </w: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Соблюдение орфографических норм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 </w:t>
            </w:r>
          </w:p>
        </w:tc>
      </w:tr>
      <w:tr w:rsidR="00C51235" w:rsidTr="00C51235">
        <w:tc>
          <w:tcPr>
            <w:tcW w:w="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 </w:t>
            </w: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Орфографических ошибок нет (или допущена одна негрубая ошибка)</w:t>
            </w:r>
          </w:p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При оценивании выполнения задания по критерию 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 xml:space="preserve"> учитываются только ошибки, сделанные при заполнении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4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 w:rsidP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Допущено не более двух ошибок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3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 w:rsidP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ind w:left="-497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Допущены три-четыре ошибки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2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 w:rsidP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Допущено пять ошибок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1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 w:rsidP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Допущено более пяти ошибок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0</w:t>
            </w:r>
          </w:p>
        </w:tc>
      </w:tr>
      <w:tr w:rsidR="00C51235" w:rsidTr="00C51235"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K2</w:t>
            </w: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Соблюдение пунктуационных норм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 </w:t>
            </w:r>
          </w:p>
        </w:tc>
      </w:tr>
      <w:tr w:rsidR="00C51235" w:rsidTr="00C51235">
        <w:tc>
          <w:tcPr>
            <w:tcW w:w="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 </w:t>
            </w: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Пунктуационных ошибок 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3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 w:rsidP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Допущена одна ошибка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2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 w:rsidP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Допущены две ошибки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1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 w:rsidP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Допущено более двух ошибок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0</w:t>
            </w:r>
          </w:p>
        </w:tc>
      </w:tr>
      <w:tr w:rsidR="00C51235" w:rsidTr="00C51235"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K3</w:t>
            </w: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Правильность списывания текста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 </w:t>
            </w:r>
          </w:p>
        </w:tc>
      </w:tr>
      <w:tr w:rsidR="00C51235" w:rsidTr="00C51235">
        <w:tc>
          <w:tcPr>
            <w:tcW w:w="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 </w:t>
            </w: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Текст переписан безошибочно (нет пропущенных и лишних слов, нет слов с изменённым графическим обликом).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2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 w:rsidP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 xml:space="preserve">Допущено четыре-семь описок и ошибок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1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 w:rsidP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 xml:space="preserve">Допущено более семи описок и ошибок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0</w:t>
            </w:r>
          </w:p>
        </w:tc>
      </w:tr>
      <w:tr w:rsidR="00C51235" w:rsidTr="00C51235">
        <w:tc>
          <w:tcPr>
            <w:tcW w:w="9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Максимальный балл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 w:rsidP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B526BF"/>
              </w:rPr>
              <w:t>9</w:t>
            </w:r>
          </w:p>
        </w:tc>
      </w:tr>
    </w:tbl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Ненастье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затянулось и даже яркая листва на деревьях стала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темнее.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часами сидеть на этом высоком холме и любоваться бескрайними степными просторами.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куда море катишь свои белёсые гривы пенных волн?</w:t>
      </w:r>
    </w:p>
    <w:p w:rsidR="001A3C42" w:rsidRDefault="001A3C42" w:rsidP="001A3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траве на опушке прячутся крепкие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боровики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мокрые сыроежки выглядывают из-под листочков и хвои.</w:t>
      </w:r>
    </w:p>
    <w:p w:rsidR="001A3C42" w:rsidRDefault="001A3C42" w:rsidP="001A3C4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Объясните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запишите значение фразеологизма </w:t>
      </w:r>
      <w:r>
        <w:rPr>
          <w:rFonts w:ascii="Times New Roman" w:hAnsi="Times New Roman" w:cs="Times New Roman"/>
          <w:b/>
          <w:sz w:val="24"/>
          <w:szCs w:val="24"/>
        </w:rPr>
        <w:t>спрятать концы в воду.</w:t>
      </w:r>
      <w:r>
        <w:rPr>
          <w:rFonts w:ascii="Times New Roman" w:hAnsi="Times New Roman" w:cs="Times New Roman"/>
          <w:sz w:val="24"/>
          <w:szCs w:val="24"/>
        </w:rPr>
        <w:t xml:space="preserve"> Используя не менее двух предложений, опишите ситуацию,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E0E0E"/>
          <w:sz w:val="24"/>
          <w:szCs w:val="24"/>
        </w:rPr>
        <w:t xml:space="preserve">которой </w:t>
      </w:r>
      <w:r>
        <w:rPr>
          <w:rFonts w:ascii="Times New Roman" w:hAnsi="Times New Roman" w:cs="Times New Roman"/>
          <w:sz w:val="24"/>
          <w:szCs w:val="24"/>
        </w:rPr>
        <w:t xml:space="preserve">букет уместно употребление этого фразеологизма. Включите </w:t>
      </w:r>
      <w:r>
        <w:rPr>
          <w:rFonts w:ascii="Times New Roman" w:hAnsi="Times New Roman" w:cs="Times New Roman"/>
          <w:color w:val="0C0C0C"/>
          <w:sz w:val="24"/>
          <w:szCs w:val="24"/>
        </w:rPr>
        <w:t>фразеологизм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одно из предложений.</w:t>
      </w:r>
    </w:p>
    <w:p w:rsidR="001A3C42" w:rsidRDefault="001A3C42" w:rsidP="001A3C4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Спрятать концы в воду -</w:t>
      </w:r>
    </w:p>
    <w:p w:rsidR="00C51235" w:rsidRDefault="00C51235" w:rsidP="00C51235">
      <w:pPr>
        <w:pStyle w:val="a6"/>
        <w:rPr>
          <w:rFonts w:ascii="Times New Roman" w:hAnsi="Times New Roman" w:cs="Times New Roman"/>
          <w:b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  </w:t>
      </w:r>
      <w:r>
        <w:rPr>
          <w:rFonts w:ascii="Times New Roman" w:hAnsi="Times New Roman" w:cs="Times New Roman"/>
          <w:b/>
          <w:color w:val="222222"/>
        </w:rPr>
        <w:t>6 класс</w:t>
      </w:r>
    </w:p>
    <w:p w:rsidR="00C51235" w:rsidRDefault="00C51235" w:rsidP="00C51235">
      <w:pPr>
        <w:pStyle w:val="a6"/>
        <w:rPr>
          <w:rFonts w:ascii="Times New Roman" w:hAnsi="Times New Roman" w:cs="Times New Roman"/>
          <w:color w:val="222222"/>
        </w:rPr>
      </w:pPr>
    </w:p>
    <w:tbl>
      <w:tblPr>
        <w:tblW w:w="10774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10"/>
        <w:gridCol w:w="9214"/>
        <w:gridCol w:w="850"/>
      </w:tblGrid>
      <w:tr w:rsidR="00C51235" w:rsidTr="00C5123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№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Указания по оцениванию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Баллы</w:t>
            </w:r>
          </w:p>
        </w:tc>
      </w:tr>
      <w:tr w:rsidR="00C51235" w:rsidTr="00C5123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K1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Выполнение морфемного разбора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 </w:t>
            </w:r>
          </w:p>
        </w:tc>
      </w:tr>
      <w:tr w:rsidR="00C51235" w:rsidTr="00C51235"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 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 xml:space="preserve">Разбор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424547"/>
              </w:rPr>
              <w:t>выполнен</w:t>
            </w:r>
            <w:proofErr w:type="gramEnd"/>
            <w:r>
              <w:rPr>
                <w:rFonts w:ascii="Times New Roman" w:eastAsia="Times New Roman" w:hAnsi="Times New Roman" w:cs="Times New Roman"/>
                <w:color w:val="424547"/>
              </w:rPr>
              <w:t xml:space="preserve"> верно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3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При разборе допущена одна ошибка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2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При разборе допущены две ошибки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1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При разборе допущено более двух ошибок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0</w:t>
            </w:r>
          </w:p>
        </w:tc>
      </w:tr>
      <w:tr w:rsidR="00C51235" w:rsidTr="00C51235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K 2.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Выполнение синтаксического разбора предложения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 </w:t>
            </w:r>
          </w:p>
        </w:tc>
      </w:tr>
      <w:tr w:rsidR="00C51235" w:rsidTr="00C51235"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 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 xml:space="preserve">Разбор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424547"/>
              </w:rPr>
              <w:t>выполнен</w:t>
            </w:r>
            <w:proofErr w:type="gramEnd"/>
            <w:r>
              <w:rPr>
                <w:rFonts w:ascii="Times New Roman" w:eastAsia="Times New Roman" w:hAnsi="Times New Roman" w:cs="Times New Roman"/>
                <w:color w:val="424547"/>
              </w:rPr>
              <w:t xml:space="preserve"> верно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3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При разборе допущена одна ошибка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2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При разборе допущены две ошибки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1</w:t>
            </w:r>
          </w:p>
        </w:tc>
      </w:tr>
      <w:tr w:rsidR="00C51235" w:rsidTr="00C51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235" w:rsidRDefault="00C51235">
            <w:pPr>
              <w:rPr>
                <w:rFonts w:ascii="Times New Roman" w:eastAsia="Times New Roman" w:hAnsi="Times New Roman" w:cs="Times New Roman"/>
                <w:color w:val="424547"/>
              </w:rPr>
            </w:pP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color w:val="424547"/>
              </w:rPr>
              <w:t>При разборе допущено более двух ошибок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0</w:t>
            </w:r>
          </w:p>
        </w:tc>
      </w:tr>
      <w:tr w:rsidR="00C51235" w:rsidTr="00C51235">
        <w:tc>
          <w:tcPr>
            <w:tcW w:w="99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Максимальный балл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6</w:t>
            </w:r>
          </w:p>
        </w:tc>
      </w:tr>
    </w:tbl>
    <w:p w:rsidR="00C51235" w:rsidRDefault="00C51235" w:rsidP="00C51235">
      <w:pPr>
        <w:pStyle w:val="a6"/>
        <w:rPr>
          <w:rFonts w:ascii="Times New Roman" w:hAnsi="Times New Roman" w:cs="Times New Roman"/>
          <w:color w:val="222222"/>
        </w:rPr>
      </w:pPr>
    </w:p>
    <w:p w:rsidR="00C51235" w:rsidRDefault="00C51235" w:rsidP="00C51235">
      <w:pPr>
        <w:pStyle w:val="a6"/>
        <w:rPr>
          <w:rFonts w:ascii="Times New Roman" w:hAnsi="Times New Roman" w:cs="Times New Roman"/>
          <w:color w:val="424547"/>
        </w:rPr>
      </w:pPr>
      <w:r>
        <w:rPr>
          <w:rFonts w:ascii="Times New Roman" w:hAnsi="Times New Roman" w:cs="Times New Roman"/>
          <w:color w:val="424547"/>
        </w:rPr>
        <w:t>№3</w:t>
      </w:r>
    </w:p>
    <w:p w:rsidR="00C51235" w:rsidRDefault="00C51235" w:rsidP="00C51235">
      <w:pPr>
        <w:ind w:left="-851" w:right="-881"/>
        <w:jc w:val="both"/>
        <w:rPr>
          <w:rFonts w:ascii="Times New Roman" w:hAnsi="Times New Roman" w:cs="Times New Roman"/>
        </w:rPr>
      </w:pPr>
      <w:r>
        <w:rPr>
          <w:rStyle w:val="a8"/>
          <w:color w:val="222222"/>
          <w:bdr w:val="none" w:sz="0" w:space="0" w:color="auto" w:frame="1"/>
        </w:rPr>
        <w:t xml:space="preserve">   </w:t>
      </w:r>
    </w:p>
    <w:tbl>
      <w:tblPr>
        <w:tblW w:w="0" w:type="auto"/>
        <w:tblCellSpacing w:w="0" w:type="dxa"/>
        <w:tblInd w:w="-3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924"/>
        <w:gridCol w:w="850"/>
      </w:tblGrid>
      <w:tr w:rsidR="00C51235" w:rsidTr="00C51235">
        <w:trPr>
          <w:tblCellSpacing w:w="0" w:type="dxa"/>
        </w:trPr>
        <w:tc>
          <w:tcPr>
            <w:tcW w:w="9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Указания по оцениванию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Баллы</w:t>
            </w:r>
          </w:p>
        </w:tc>
      </w:tr>
      <w:tr w:rsidR="00C51235" w:rsidTr="00C51235">
        <w:trPr>
          <w:tblCellSpacing w:w="0" w:type="dxa"/>
        </w:trPr>
        <w:tc>
          <w:tcPr>
            <w:tcW w:w="9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Распознавание слова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 </w:t>
            </w:r>
          </w:p>
        </w:tc>
      </w:tr>
      <w:tr w:rsidR="00C51235" w:rsidTr="00C51235">
        <w:trPr>
          <w:tblCellSpacing w:w="0" w:type="dxa"/>
        </w:trPr>
        <w:tc>
          <w:tcPr>
            <w:tcW w:w="9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Правильно выписано слово.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1</w:t>
            </w:r>
          </w:p>
        </w:tc>
      </w:tr>
      <w:tr w:rsidR="00C51235" w:rsidTr="00C51235">
        <w:trPr>
          <w:tblCellSpacing w:w="0" w:type="dxa"/>
        </w:trPr>
        <w:tc>
          <w:tcPr>
            <w:tcW w:w="9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Неправильно выписано слово или слово не выписано.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0</w:t>
            </w:r>
          </w:p>
        </w:tc>
      </w:tr>
      <w:tr w:rsidR="00C51235" w:rsidTr="00C51235">
        <w:trPr>
          <w:tblCellSpacing w:w="0" w:type="dxa"/>
        </w:trPr>
        <w:tc>
          <w:tcPr>
            <w:tcW w:w="9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Объяснение причин несовпадения количества букв и звуков в слове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 </w:t>
            </w:r>
          </w:p>
        </w:tc>
      </w:tr>
      <w:tr w:rsidR="00C51235" w:rsidTr="00C51235">
        <w:trPr>
          <w:tblCellSpacing w:w="0" w:type="dxa"/>
        </w:trPr>
        <w:tc>
          <w:tcPr>
            <w:tcW w:w="9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 xml:space="preserve"> объяснена причина несовпадения букв и звуков.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1</w:t>
            </w:r>
          </w:p>
        </w:tc>
      </w:tr>
      <w:tr w:rsidR="00C51235" w:rsidTr="00C51235">
        <w:trPr>
          <w:tblCellSpacing w:w="0" w:type="dxa"/>
        </w:trPr>
        <w:tc>
          <w:tcPr>
            <w:tcW w:w="9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Дано неверное объяснение или ответ не дан.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0</w:t>
            </w:r>
          </w:p>
        </w:tc>
      </w:tr>
      <w:tr w:rsidR="00C51235" w:rsidTr="00C51235">
        <w:trPr>
          <w:tblCellSpacing w:w="0" w:type="dxa"/>
        </w:trPr>
        <w:tc>
          <w:tcPr>
            <w:tcW w:w="9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Максимальный балл.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2</w:t>
            </w:r>
          </w:p>
        </w:tc>
      </w:tr>
    </w:tbl>
    <w:p w:rsidR="00C51235" w:rsidRDefault="00C51235" w:rsidP="00C51235">
      <w:pPr>
        <w:ind w:right="-427"/>
        <w:jc w:val="both"/>
        <w:rPr>
          <w:rFonts w:ascii="Times New Roman" w:hAnsi="Times New Roman" w:cs="Times New Roman"/>
        </w:rPr>
      </w:pPr>
    </w:p>
    <w:p w:rsidR="00C51235" w:rsidRDefault="00C51235" w:rsidP="00C51235">
      <w:pPr>
        <w:pStyle w:val="a6"/>
        <w:rPr>
          <w:rStyle w:val="a8"/>
          <w:rFonts w:asciiTheme="minorHAnsi" w:hAnsiTheme="minorHAnsi" w:cstheme="minorBidi"/>
          <w:color w:val="222222"/>
          <w:bdr w:val="none" w:sz="0" w:space="0" w:color="auto" w:frame="1"/>
        </w:rPr>
      </w:pPr>
      <w:r>
        <w:rPr>
          <w:rStyle w:val="a8"/>
          <w:color w:val="222222"/>
          <w:bdr w:val="none" w:sz="0" w:space="0" w:color="auto" w:frame="1"/>
        </w:rPr>
        <w:t xml:space="preserve">  №4      </w:t>
      </w:r>
    </w:p>
    <w:p w:rsidR="00C51235" w:rsidRDefault="00C51235" w:rsidP="00C51235">
      <w:pPr>
        <w:pStyle w:val="a6"/>
        <w:rPr>
          <w:rFonts w:ascii="Times New Roman" w:hAnsi="Times New Roman" w:cs="Times New Roman"/>
          <w:color w:val="424547"/>
        </w:rPr>
      </w:pPr>
      <w:r>
        <w:rPr>
          <w:rStyle w:val="a8"/>
          <w:color w:val="222222"/>
          <w:bdr w:val="none" w:sz="0" w:space="0" w:color="auto" w:frame="1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color w:val="800080"/>
        </w:rPr>
        <w:t>.</w:t>
      </w:r>
    </w:p>
    <w:tbl>
      <w:tblPr>
        <w:tblW w:w="10632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82"/>
        <w:gridCol w:w="850"/>
      </w:tblGrid>
      <w:tr w:rsidR="00C51235" w:rsidTr="00C51235">
        <w:tc>
          <w:tcPr>
            <w:tcW w:w="9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24547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color w:val="424547"/>
              </w:rPr>
              <w:t xml:space="preserve"> поставлено ударение во всех словах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2</w:t>
            </w:r>
          </w:p>
        </w:tc>
      </w:tr>
      <w:tr w:rsidR="00C51235" w:rsidTr="00C51235">
        <w:tc>
          <w:tcPr>
            <w:tcW w:w="9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24547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color w:val="424547"/>
              </w:rPr>
              <w:t xml:space="preserve"> поставлено ударение только в трёх словах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1</w:t>
            </w:r>
          </w:p>
        </w:tc>
      </w:tr>
      <w:tr w:rsidR="00C51235" w:rsidTr="00C51235">
        <w:tc>
          <w:tcPr>
            <w:tcW w:w="9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24547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color w:val="424547"/>
              </w:rPr>
              <w:t xml:space="preserve"> поставлено ударение только в одном-двух словах. </w:t>
            </w: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 xml:space="preserve">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424547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424547"/>
              </w:rPr>
              <w:t xml:space="preserve"> дарение во всех словах поставлено неверно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b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color w:val="424547"/>
              </w:rPr>
              <w:t>0</w:t>
            </w:r>
          </w:p>
        </w:tc>
      </w:tr>
      <w:tr w:rsidR="00C51235" w:rsidTr="00C51235">
        <w:tc>
          <w:tcPr>
            <w:tcW w:w="9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Максимальный балл.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pStyle w:val="a6"/>
              <w:spacing w:line="252" w:lineRule="auto"/>
              <w:rPr>
                <w:rFonts w:ascii="Times New Roman" w:eastAsia="Times New Roman" w:hAnsi="Times New Roman" w:cs="Times New Roman"/>
                <w:color w:val="42454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</w:rPr>
              <w:t>2</w:t>
            </w:r>
          </w:p>
        </w:tc>
      </w:tr>
    </w:tbl>
    <w:p w:rsidR="00C51235" w:rsidRDefault="00C51235" w:rsidP="00C5123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№5.</w:t>
      </w:r>
    </w:p>
    <w:p w:rsidR="00C51235" w:rsidRDefault="00C51235" w:rsidP="00C51235">
      <w:pPr>
        <w:ind w:right="-881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2"/>
        <w:gridCol w:w="850"/>
      </w:tblGrid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Указания по оцениванию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</w:tr>
      <w:tr w:rsidR="00C51235" w:rsidTr="00C51235">
        <w:trPr>
          <w:trHeight w:val="700"/>
          <w:tblCellSpacing w:w="0" w:type="dxa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Указание частей речи в предложении</w:t>
            </w:r>
          </w:p>
          <w:p w:rsidR="00C51235" w:rsidRDefault="00C5123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Отсутствие указания части речи над словом в записанном предложении приравнивается к ошибке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определены все части речи в предложении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51235" w:rsidTr="00C51235">
        <w:trPr>
          <w:trHeight w:val="319"/>
          <w:tblCellSpacing w:w="0" w:type="dxa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Допущена одна ошибка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Допущены две ошибки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Допущено более двух ошибок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</w:tbl>
    <w:p w:rsidR="00C51235" w:rsidRDefault="00C51235" w:rsidP="00C51235">
      <w:pPr>
        <w:pStyle w:val="a6"/>
        <w:rPr>
          <w:rFonts w:ascii="Times New Roman" w:hAnsi="Times New Roman" w:cs="Times New Roman"/>
        </w:rPr>
      </w:pPr>
    </w:p>
    <w:p w:rsidR="00C51235" w:rsidRDefault="00C51235" w:rsidP="00C5123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№6.</w:t>
      </w:r>
    </w:p>
    <w:p w:rsidR="00C51235" w:rsidRDefault="00C51235" w:rsidP="00C51235">
      <w:pPr>
        <w:ind w:right="-881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2"/>
        <w:gridCol w:w="850"/>
      </w:tblGrid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Указания по оцениванию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Исправление ошибки в образовании формы слова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выписаны и исправлены две формы слова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51235" w:rsidTr="00C51235">
        <w:trPr>
          <w:trHeight w:val="319"/>
          <w:tblCellSpacing w:w="0" w:type="dxa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выписана и исправлена одна форма слова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выписаны или выписаны, но не исправлены ошибочные формы слова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</w:tbl>
    <w:p w:rsidR="00C51235" w:rsidRDefault="00C51235" w:rsidP="00C51235">
      <w:pPr>
        <w:pStyle w:val="a6"/>
        <w:rPr>
          <w:rFonts w:ascii="Times New Roman" w:hAnsi="Times New Roman" w:cs="Times New Roman"/>
        </w:rPr>
      </w:pPr>
    </w:p>
    <w:p w:rsidR="00C51235" w:rsidRDefault="00C51235" w:rsidP="00C5123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№7.</w:t>
      </w:r>
    </w:p>
    <w:p w:rsidR="00C51235" w:rsidRDefault="00C51235" w:rsidP="00C51235">
      <w:pPr>
        <w:ind w:right="-881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Ind w:w="-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782"/>
        <w:gridCol w:w="850"/>
      </w:tblGrid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Указания по оцениванию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Баллы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Распознавание предложения и места постановки тире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 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Правильно определено предложение и место постановки тире.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1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Правильно определено предложение, но место постановки тире определено неверно ИЛИ ответ неправильный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0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Обоснование выбора предложения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 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 xml:space="preserve"> обоснован выбор предложения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1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Ответ неверный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0</w:t>
            </w:r>
          </w:p>
        </w:tc>
      </w:tr>
      <w:tr w:rsidR="00C51235" w:rsidTr="00C51235">
        <w:trPr>
          <w:tblCellSpacing w:w="0" w:type="dxa"/>
        </w:trPr>
        <w:tc>
          <w:tcPr>
            <w:tcW w:w="9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Максимальный балл.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2</w:t>
            </w:r>
          </w:p>
        </w:tc>
      </w:tr>
    </w:tbl>
    <w:p w:rsidR="00C51235" w:rsidRDefault="00C51235" w:rsidP="00C51235">
      <w:pPr>
        <w:pStyle w:val="a6"/>
        <w:rPr>
          <w:rFonts w:ascii="Times New Roman" w:hAnsi="Times New Roman" w:cs="Times New Roman"/>
        </w:rPr>
      </w:pPr>
    </w:p>
    <w:p w:rsidR="00C51235" w:rsidRDefault="00C51235" w:rsidP="00C5123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№8.</w:t>
      </w:r>
    </w:p>
    <w:tbl>
      <w:tblPr>
        <w:tblStyle w:val="a7"/>
        <w:tblW w:w="10632" w:type="dxa"/>
        <w:tblInd w:w="-176" w:type="dxa"/>
        <w:tblLook w:val="04A0" w:firstRow="1" w:lastRow="0" w:firstColumn="1" w:lastColumn="0" w:noHBand="0" w:noVBand="1"/>
      </w:tblPr>
      <w:tblGrid>
        <w:gridCol w:w="9782"/>
        <w:gridCol w:w="850"/>
      </w:tblGrid>
      <w:tr w:rsidR="00C51235" w:rsidTr="00C51235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35" w:rsidRDefault="00C5123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Указания по оцениванию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35" w:rsidRDefault="00C5123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C51235" w:rsidTr="00C51235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1235" w:rsidTr="00C51235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Правильно определено предложение и расставлены знаки препинания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51235" w:rsidTr="00C51235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Правильно определено предложение, при постановке знака препинания допущена ошибка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51235" w:rsidTr="00C51235">
        <w:trPr>
          <w:trHeight w:val="31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 неправильный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51235" w:rsidTr="00C51235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Объяснение основания выбора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1235" w:rsidTr="00C51235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объяснён выбор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51235" w:rsidTr="00C51235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неправильный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51235" w:rsidTr="00C51235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</w:tr>
      <w:tr w:rsidR="00C51235" w:rsidTr="00C51235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35" w:rsidRDefault="00C51235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C51235" w:rsidRDefault="00C51235" w:rsidP="00C51235">
      <w:pPr>
        <w:pStyle w:val="a6"/>
        <w:rPr>
          <w:rFonts w:ascii="Times New Roman" w:hAnsi="Times New Roman" w:cs="Times New Roman"/>
        </w:rPr>
      </w:pPr>
    </w:p>
    <w:p w:rsidR="00C51235" w:rsidRDefault="00C51235" w:rsidP="00C51235">
      <w:pPr>
        <w:ind w:left="-851" w:right="-4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C51235" w:rsidRDefault="00C51235" w:rsidP="00C51235">
      <w:pPr>
        <w:ind w:left="-851" w:right="-4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№9</w:t>
      </w:r>
    </w:p>
    <w:tbl>
      <w:tblPr>
        <w:tblW w:w="0" w:type="auto"/>
        <w:tblCellSpacing w:w="0" w:type="dxa"/>
        <w:tblInd w:w="-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755"/>
        <w:gridCol w:w="877"/>
      </w:tblGrid>
      <w:tr w:rsidR="00C51235" w:rsidTr="00C51235">
        <w:trPr>
          <w:tblCellSpacing w:w="0" w:type="dxa"/>
        </w:trPr>
        <w:tc>
          <w:tcPr>
            <w:tcW w:w="9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Указания по оцениванию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Баллы</w:t>
            </w:r>
          </w:p>
        </w:tc>
      </w:tr>
      <w:tr w:rsidR="00C51235" w:rsidTr="00C51235">
        <w:trPr>
          <w:tblCellSpacing w:w="0" w:type="dxa"/>
        </w:trPr>
        <w:tc>
          <w:tcPr>
            <w:tcW w:w="9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Объяснение значение фразеологизма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 </w:t>
            </w:r>
          </w:p>
        </w:tc>
      </w:tr>
      <w:tr w:rsidR="00C51235" w:rsidTr="00C51235">
        <w:trPr>
          <w:tblCellSpacing w:w="0" w:type="dxa"/>
        </w:trPr>
        <w:tc>
          <w:tcPr>
            <w:tcW w:w="9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объяснено значение фразеологизма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51235" w:rsidTr="00C51235">
        <w:trPr>
          <w:tblCellSpacing w:w="0" w:type="dxa"/>
        </w:trPr>
        <w:tc>
          <w:tcPr>
            <w:tcW w:w="9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В целом верно объяснено значение фразеологизма, но в объяснении есть неточность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51235" w:rsidTr="00C51235">
        <w:trPr>
          <w:tblCellSpacing w:w="0" w:type="dxa"/>
        </w:trPr>
        <w:tc>
          <w:tcPr>
            <w:tcW w:w="9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color w:val="42454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Значение фразеологизма объяснено неточно или объяснения не дано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51235" w:rsidTr="00C51235">
        <w:trPr>
          <w:tblCellSpacing w:w="0" w:type="dxa"/>
        </w:trPr>
        <w:tc>
          <w:tcPr>
            <w:tcW w:w="9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Толкование ситуации в заданном контексте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547"/>
                <w:lang w:eastAsia="ru-RU"/>
              </w:rPr>
              <w:t> </w:t>
            </w:r>
          </w:p>
        </w:tc>
      </w:tr>
      <w:tr w:rsidR="00C51235" w:rsidTr="00C51235">
        <w:trPr>
          <w:tblCellSpacing w:w="0" w:type="dxa"/>
        </w:trPr>
        <w:tc>
          <w:tcPr>
            <w:tcW w:w="9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Фразеологизм правильно истолкован в контексте представленной ситуации, ситуация корректна с этической точки зрения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51235" w:rsidTr="00C51235">
        <w:trPr>
          <w:tblCellSpacing w:w="0" w:type="dxa"/>
        </w:trPr>
        <w:tc>
          <w:tcPr>
            <w:tcW w:w="9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Фразеологизм правильно истолкован в контексте представленной ситуации, выбор ситуации неудачен с этической точки зрения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51235" w:rsidTr="00C51235">
        <w:trPr>
          <w:tblCellSpacing w:w="0" w:type="dxa"/>
        </w:trPr>
        <w:tc>
          <w:tcPr>
            <w:tcW w:w="9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Фразеологизм неправильно истолкован в контексте представленной ситуации, хотя ситуация корректна с этической точки зрения ИЛИ представленная ситуация некорректна с этической точки зрения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0</w:t>
            </w:r>
          </w:p>
        </w:tc>
      </w:tr>
      <w:tr w:rsidR="00C51235" w:rsidTr="00C51235">
        <w:trPr>
          <w:tblCellSpacing w:w="0" w:type="dxa"/>
        </w:trPr>
        <w:tc>
          <w:tcPr>
            <w:tcW w:w="9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Максимальный балл.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1235" w:rsidRDefault="00C51235">
            <w:pPr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24547"/>
                <w:lang w:eastAsia="ru-RU"/>
              </w:rPr>
              <w:t>4</w:t>
            </w:r>
          </w:p>
        </w:tc>
      </w:tr>
    </w:tbl>
    <w:p w:rsidR="00C51235" w:rsidRDefault="00C51235" w:rsidP="00C51235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C51235" w:rsidRDefault="00C51235" w:rsidP="00C51235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C51235" w:rsidRDefault="00C51235" w:rsidP="00C51235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C51235" w:rsidRDefault="00C51235" w:rsidP="00C51235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2304"/>
        <w:gridCol w:w="1843"/>
      </w:tblGrid>
      <w:tr w:rsidR="00C51235" w:rsidTr="00C5123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35" w:rsidRDefault="00C5123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35" w:rsidRDefault="00C5123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0-15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35" w:rsidRDefault="00C5123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16-21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35" w:rsidRDefault="00C5123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22-28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35" w:rsidRDefault="00C5123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33-29</w:t>
            </w:r>
          </w:p>
        </w:tc>
      </w:tr>
      <w:tr w:rsidR="00C51235" w:rsidTr="00C5123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35" w:rsidRDefault="00C5123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35" w:rsidRDefault="00C5123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35" w:rsidRDefault="00C5123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35" w:rsidRDefault="00C5123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35" w:rsidRDefault="00C5123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402A1D" w:rsidRPr="001A3C42" w:rsidRDefault="00402A1D" w:rsidP="001A3C42"/>
    <w:sectPr w:rsidR="00402A1D" w:rsidRPr="001A3C42" w:rsidSect="001A3C42">
      <w:pgSz w:w="11920" w:h="16860"/>
      <w:pgMar w:top="1360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15F2"/>
    <w:multiLevelType w:val="hybridMultilevel"/>
    <w:tmpl w:val="55FC329A"/>
    <w:lvl w:ilvl="0" w:tplc="BAB0762A">
      <w:numFmt w:val="bullet"/>
      <w:lvlText w:val="●"/>
      <w:lvlJc w:val="left"/>
      <w:pPr>
        <w:ind w:left="821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9AD640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2" w:tplc="F28A2C26">
      <w:numFmt w:val="bullet"/>
      <w:lvlText w:val="•"/>
      <w:lvlJc w:val="left"/>
      <w:pPr>
        <w:ind w:left="2504" w:hanging="361"/>
      </w:pPr>
      <w:rPr>
        <w:rFonts w:hint="default"/>
        <w:lang w:val="ru-RU" w:eastAsia="en-US" w:bidi="ar-SA"/>
      </w:rPr>
    </w:lvl>
    <w:lvl w:ilvl="3" w:tplc="2B2ED25C">
      <w:numFmt w:val="bullet"/>
      <w:lvlText w:val="•"/>
      <w:lvlJc w:val="left"/>
      <w:pPr>
        <w:ind w:left="3346" w:hanging="361"/>
      </w:pPr>
      <w:rPr>
        <w:rFonts w:hint="default"/>
        <w:lang w:val="ru-RU" w:eastAsia="en-US" w:bidi="ar-SA"/>
      </w:rPr>
    </w:lvl>
    <w:lvl w:ilvl="4" w:tplc="D40423BA">
      <w:numFmt w:val="bullet"/>
      <w:lvlText w:val="•"/>
      <w:lvlJc w:val="left"/>
      <w:pPr>
        <w:ind w:left="4188" w:hanging="361"/>
      </w:pPr>
      <w:rPr>
        <w:rFonts w:hint="default"/>
        <w:lang w:val="ru-RU" w:eastAsia="en-US" w:bidi="ar-SA"/>
      </w:rPr>
    </w:lvl>
    <w:lvl w:ilvl="5" w:tplc="0D2470D8">
      <w:numFmt w:val="bullet"/>
      <w:lvlText w:val="•"/>
      <w:lvlJc w:val="left"/>
      <w:pPr>
        <w:ind w:left="5030" w:hanging="361"/>
      </w:pPr>
      <w:rPr>
        <w:rFonts w:hint="default"/>
        <w:lang w:val="ru-RU" w:eastAsia="en-US" w:bidi="ar-SA"/>
      </w:rPr>
    </w:lvl>
    <w:lvl w:ilvl="6" w:tplc="6F1E5CAE">
      <w:numFmt w:val="bullet"/>
      <w:lvlText w:val="•"/>
      <w:lvlJc w:val="left"/>
      <w:pPr>
        <w:ind w:left="5872" w:hanging="361"/>
      </w:pPr>
      <w:rPr>
        <w:rFonts w:hint="default"/>
        <w:lang w:val="ru-RU" w:eastAsia="en-US" w:bidi="ar-SA"/>
      </w:rPr>
    </w:lvl>
    <w:lvl w:ilvl="7" w:tplc="1068B8AE">
      <w:numFmt w:val="bullet"/>
      <w:lvlText w:val="•"/>
      <w:lvlJc w:val="left"/>
      <w:pPr>
        <w:ind w:left="6714" w:hanging="361"/>
      </w:pPr>
      <w:rPr>
        <w:rFonts w:hint="default"/>
        <w:lang w:val="ru-RU" w:eastAsia="en-US" w:bidi="ar-SA"/>
      </w:rPr>
    </w:lvl>
    <w:lvl w:ilvl="8" w:tplc="63424982">
      <w:numFmt w:val="bullet"/>
      <w:lvlText w:val="•"/>
      <w:lvlJc w:val="left"/>
      <w:pPr>
        <w:ind w:left="7556" w:hanging="361"/>
      </w:pPr>
      <w:rPr>
        <w:rFonts w:hint="default"/>
        <w:lang w:val="ru-RU" w:eastAsia="en-US" w:bidi="ar-SA"/>
      </w:rPr>
    </w:lvl>
  </w:abstractNum>
  <w:abstractNum w:abstractNumId="1">
    <w:nsid w:val="23633CE6"/>
    <w:multiLevelType w:val="hybridMultilevel"/>
    <w:tmpl w:val="52F60DF6"/>
    <w:lvl w:ilvl="0" w:tplc="E694836E">
      <w:start w:val="2"/>
      <w:numFmt w:val="decimal"/>
      <w:lvlText w:val="(%1)"/>
      <w:lvlJc w:val="left"/>
      <w:pPr>
        <w:ind w:left="431" w:hanging="33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DB479F6">
      <w:numFmt w:val="bullet"/>
      <w:lvlText w:val="•"/>
      <w:lvlJc w:val="left"/>
      <w:pPr>
        <w:ind w:left="1320" w:hanging="331"/>
      </w:pPr>
      <w:rPr>
        <w:rFonts w:hint="default"/>
        <w:lang w:val="ru-RU" w:eastAsia="en-US" w:bidi="ar-SA"/>
      </w:rPr>
    </w:lvl>
    <w:lvl w:ilvl="2" w:tplc="44F83C28">
      <w:numFmt w:val="bullet"/>
      <w:lvlText w:val="•"/>
      <w:lvlJc w:val="left"/>
      <w:pPr>
        <w:ind w:left="2200" w:hanging="331"/>
      </w:pPr>
      <w:rPr>
        <w:rFonts w:hint="default"/>
        <w:lang w:val="ru-RU" w:eastAsia="en-US" w:bidi="ar-SA"/>
      </w:rPr>
    </w:lvl>
    <w:lvl w:ilvl="3" w:tplc="1BF4DB54">
      <w:numFmt w:val="bullet"/>
      <w:lvlText w:val="•"/>
      <w:lvlJc w:val="left"/>
      <w:pPr>
        <w:ind w:left="3080" w:hanging="331"/>
      </w:pPr>
      <w:rPr>
        <w:rFonts w:hint="default"/>
        <w:lang w:val="ru-RU" w:eastAsia="en-US" w:bidi="ar-SA"/>
      </w:rPr>
    </w:lvl>
    <w:lvl w:ilvl="4" w:tplc="E13C53FE">
      <w:numFmt w:val="bullet"/>
      <w:lvlText w:val="•"/>
      <w:lvlJc w:val="left"/>
      <w:pPr>
        <w:ind w:left="3960" w:hanging="331"/>
      </w:pPr>
      <w:rPr>
        <w:rFonts w:hint="default"/>
        <w:lang w:val="ru-RU" w:eastAsia="en-US" w:bidi="ar-SA"/>
      </w:rPr>
    </w:lvl>
    <w:lvl w:ilvl="5" w:tplc="B52E39A6">
      <w:numFmt w:val="bullet"/>
      <w:lvlText w:val="•"/>
      <w:lvlJc w:val="left"/>
      <w:pPr>
        <w:ind w:left="4840" w:hanging="331"/>
      </w:pPr>
      <w:rPr>
        <w:rFonts w:hint="default"/>
        <w:lang w:val="ru-RU" w:eastAsia="en-US" w:bidi="ar-SA"/>
      </w:rPr>
    </w:lvl>
    <w:lvl w:ilvl="6" w:tplc="22045854">
      <w:numFmt w:val="bullet"/>
      <w:lvlText w:val="•"/>
      <w:lvlJc w:val="left"/>
      <w:pPr>
        <w:ind w:left="5720" w:hanging="331"/>
      </w:pPr>
      <w:rPr>
        <w:rFonts w:hint="default"/>
        <w:lang w:val="ru-RU" w:eastAsia="en-US" w:bidi="ar-SA"/>
      </w:rPr>
    </w:lvl>
    <w:lvl w:ilvl="7" w:tplc="1EE0E122">
      <w:numFmt w:val="bullet"/>
      <w:lvlText w:val="•"/>
      <w:lvlJc w:val="left"/>
      <w:pPr>
        <w:ind w:left="6600" w:hanging="331"/>
      </w:pPr>
      <w:rPr>
        <w:rFonts w:hint="default"/>
        <w:lang w:val="ru-RU" w:eastAsia="en-US" w:bidi="ar-SA"/>
      </w:rPr>
    </w:lvl>
    <w:lvl w:ilvl="8" w:tplc="93C42D6E">
      <w:numFmt w:val="bullet"/>
      <w:lvlText w:val="•"/>
      <w:lvlJc w:val="left"/>
      <w:pPr>
        <w:ind w:left="7480" w:hanging="331"/>
      </w:pPr>
      <w:rPr>
        <w:rFonts w:hint="default"/>
        <w:lang w:val="ru-RU" w:eastAsia="en-US" w:bidi="ar-SA"/>
      </w:rPr>
    </w:lvl>
  </w:abstractNum>
  <w:abstractNum w:abstractNumId="2">
    <w:nsid w:val="25D1083C"/>
    <w:multiLevelType w:val="hybridMultilevel"/>
    <w:tmpl w:val="4D483A18"/>
    <w:lvl w:ilvl="0" w:tplc="09123ADA">
      <w:start w:val="1"/>
      <w:numFmt w:val="decimal"/>
      <w:lvlText w:val="%1."/>
      <w:lvlJc w:val="left"/>
      <w:pPr>
        <w:ind w:left="101" w:hanging="24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8AAEDAC">
      <w:start w:val="1"/>
      <w:numFmt w:val="decimal"/>
      <w:lvlText w:val="%2."/>
      <w:lvlJc w:val="left"/>
      <w:pPr>
        <w:ind w:left="821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5DAD1D6">
      <w:numFmt w:val="bullet"/>
      <w:lvlText w:val="•"/>
      <w:lvlJc w:val="left"/>
      <w:pPr>
        <w:ind w:left="1755" w:hanging="361"/>
      </w:pPr>
      <w:rPr>
        <w:rFonts w:hint="default"/>
        <w:lang w:val="ru-RU" w:eastAsia="en-US" w:bidi="ar-SA"/>
      </w:rPr>
    </w:lvl>
    <w:lvl w:ilvl="3" w:tplc="7C6E0970">
      <w:numFmt w:val="bullet"/>
      <w:lvlText w:val="•"/>
      <w:lvlJc w:val="left"/>
      <w:pPr>
        <w:ind w:left="2691" w:hanging="361"/>
      </w:pPr>
      <w:rPr>
        <w:rFonts w:hint="default"/>
        <w:lang w:val="ru-RU" w:eastAsia="en-US" w:bidi="ar-SA"/>
      </w:rPr>
    </w:lvl>
    <w:lvl w:ilvl="4" w:tplc="7D1ADE5A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5" w:tplc="D0EC9E24">
      <w:numFmt w:val="bullet"/>
      <w:lvlText w:val="•"/>
      <w:lvlJc w:val="left"/>
      <w:pPr>
        <w:ind w:left="4562" w:hanging="361"/>
      </w:pPr>
      <w:rPr>
        <w:rFonts w:hint="default"/>
        <w:lang w:val="ru-RU" w:eastAsia="en-US" w:bidi="ar-SA"/>
      </w:rPr>
    </w:lvl>
    <w:lvl w:ilvl="6" w:tplc="7AA0C91E">
      <w:numFmt w:val="bullet"/>
      <w:lvlText w:val="•"/>
      <w:lvlJc w:val="left"/>
      <w:pPr>
        <w:ind w:left="5497" w:hanging="361"/>
      </w:pPr>
      <w:rPr>
        <w:rFonts w:hint="default"/>
        <w:lang w:val="ru-RU" w:eastAsia="en-US" w:bidi="ar-SA"/>
      </w:rPr>
    </w:lvl>
    <w:lvl w:ilvl="7" w:tplc="309894B6">
      <w:numFmt w:val="bullet"/>
      <w:lvlText w:val="•"/>
      <w:lvlJc w:val="left"/>
      <w:pPr>
        <w:ind w:left="6433" w:hanging="361"/>
      </w:pPr>
      <w:rPr>
        <w:rFonts w:hint="default"/>
        <w:lang w:val="ru-RU" w:eastAsia="en-US" w:bidi="ar-SA"/>
      </w:rPr>
    </w:lvl>
    <w:lvl w:ilvl="8" w:tplc="8C60E2C4">
      <w:numFmt w:val="bullet"/>
      <w:lvlText w:val="•"/>
      <w:lvlJc w:val="left"/>
      <w:pPr>
        <w:ind w:left="7368" w:hanging="361"/>
      </w:pPr>
      <w:rPr>
        <w:rFonts w:hint="default"/>
        <w:lang w:val="ru-RU" w:eastAsia="en-US" w:bidi="ar-SA"/>
      </w:rPr>
    </w:lvl>
  </w:abstractNum>
  <w:abstractNum w:abstractNumId="3">
    <w:nsid w:val="69E65B75"/>
    <w:multiLevelType w:val="hybridMultilevel"/>
    <w:tmpl w:val="3B82641E"/>
    <w:lvl w:ilvl="0" w:tplc="8B968DC4">
      <w:start w:val="4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1D"/>
    <w:rsid w:val="00073976"/>
    <w:rsid w:val="00083AB2"/>
    <w:rsid w:val="001A3C42"/>
    <w:rsid w:val="00383AD2"/>
    <w:rsid w:val="003D658C"/>
    <w:rsid w:val="00402A1D"/>
    <w:rsid w:val="00431CAF"/>
    <w:rsid w:val="00465DDD"/>
    <w:rsid w:val="00484338"/>
    <w:rsid w:val="00544B12"/>
    <w:rsid w:val="005870DE"/>
    <w:rsid w:val="00794EE9"/>
    <w:rsid w:val="007C0B9C"/>
    <w:rsid w:val="00800DF9"/>
    <w:rsid w:val="008818D2"/>
    <w:rsid w:val="008966C0"/>
    <w:rsid w:val="00932437"/>
    <w:rsid w:val="00B72126"/>
    <w:rsid w:val="00B80154"/>
    <w:rsid w:val="00BB0AF4"/>
    <w:rsid w:val="00C434C8"/>
    <w:rsid w:val="00C51235"/>
    <w:rsid w:val="00D00324"/>
    <w:rsid w:val="00D47877"/>
    <w:rsid w:val="00D9514F"/>
    <w:rsid w:val="00DA7040"/>
    <w:rsid w:val="00E45A6D"/>
    <w:rsid w:val="00F003BE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2A1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2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2A1D"/>
    <w:pPr>
      <w:spacing w:before="246"/>
      <w:ind w:left="101"/>
    </w:pPr>
  </w:style>
  <w:style w:type="paragraph" w:customStyle="1" w:styleId="11">
    <w:name w:val="Заголовок 11"/>
    <w:basedOn w:val="a"/>
    <w:uiPriority w:val="1"/>
    <w:qFormat/>
    <w:rsid w:val="00402A1D"/>
    <w:pPr>
      <w:spacing w:before="15"/>
      <w:ind w:left="101"/>
      <w:outlineLvl w:val="1"/>
    </w:pPr>
    <w:rPr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402A1D"/>
    <w:pPr>
      <w:spacing w:before="204"/>
      <w:ind w:left="101"/>
      <w:outlineLvl w:val="2"/>
    </w:pPr>
    <w:rPr>
      <w:rFonts w:ascii="Arial" w:eastAsia="Arial" w:hAnsi="Arial" w:cs="Arial"/>
      <w:b/>
      <w:bCs/>
    </w:rPr>
  </w:style>
  <w:style w:type="paragraph" w:styleId="a4">
    <w:name w:val="Title"/>
    <w:basedOn w:val="a"/>
    <w:uiPriority w:val="1"/>
    <w:qFormat/>
    <w:rsid w:val="00402A1D"/>
    <w:pPr>
      <w:spacing w:before="83"/>
      <w:ind w:left="100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402A1D"/>
    <w:pPr>
      <w:spacing w:before="246"/>
      <w:ind w:left="820" w:hanging="359"/>
    </w:pPr>
  </w:style>
  <w:style w:type="paragraph" w:customStyle="1" w:styleId="TableParagraph">
    <w:name w:val="Table Paragraph"/>
    <w:basedOn w:val="a"/>
    <w:uiPriority w:val="1"/>
    <w:qFormat/>
    <w:rsid w:val="00402A1D"/>
  </w:style>
  <w:style w:type="paragraph" w:styleId="a6">
    <w:name w:val="No Spacing"/>
    <w:uiPriority w:val="1"/>
    <w:qFormat/>
    <w:rsid w:val="001A3C42"/>
    <w:rPr>
      <w:rFonts w:ascii="Microsoft Sans Serif" w:eastAsia="Microsoft Sans Serif" w:hAnsi="Microsoft Sans Serif" w:cs="Microsoft Sans Serif"/>
      <w:lang w:val="ru-RU"/>
    </w:rPr>
  </w:style>
  <w:style w:type="table" w:styleId="a7">
    <w:name w:val="Table Grid"/>
    <w:basedOn w:val="a1"/>
    <w:uiPriority w:val="59"/>
    <w:rsid w:val="00C5123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512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2A1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2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2A1D"/>
    <w:pPr>
      <w:spacing w:before="246"/>
      <w:ind w:left="101"/>
    </w:pPr>
  </w:style>
  <w:style w:type="paragraph" w:customStyle="1" w:styleId="11">
    <w:name w:val="Заголовок 11"/>
    <w:basedOn w:val="a"/>
    <w:uiPriority w:val="1"/>
    <w:qFormat/>
    <w:rsid w:val="00402A1D"/>
    <w:pPr>
      <w:spacing w:before="15"/>
      <w:ind w:left="101"/>
      <w:outlineLvl w:val="1"/>
    </w:pPr>
    <w:rPr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402A1D"/>
    <w:pPr>
      <w:spacing w:before="204"/>
      <w:ind w:left="101"/>
      <w:outlineLvl w:val="2"/>
    </w:pPr>
    <w:rPr>
      <w:rFonts w:ascii="Arial" w:eastAsia="Arial" w:hAnsi="Arial" w:cs="Arial"/>
      <w:b/>
      <w:bCs/>
    </w:rPr>
  </w:style>
  <w:style w:type="paragraph" w:styleId="a4">
    <w:name w:val="Title"/>
    <w:basedOn w:val="a"/>
    <w:uiPriority w:val="1"/>
    <w:qFormat/>
    <w:rsid w:val="00402A1D"/>
    <w:pPr>
      <w:spacing w:before="83"/>
      <w:ind w:left="100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402A1D"/>
    <w:pPr>
      <w:spacing w:before="246"/>
      <w:ind w:left="820" w:hanging="359"/>
    </w:pPr>
  </w:style>
  <w:style w:type="paragraph" w:customStyle="1" w:styleId="TableParagraph">
    <w:name w:val="Table Paragraph"/>
    <w:basedOn w:val="a"/>
    <w:uiPriority w:val="1"/>
    <w:qFormat/>
    <w:rsid w:val="00402A1D"/>
  </w:style>
  <w:style w:type="paragraph" w:styleId="a6">
    <w:name w:val="No Spacing"/>
    <w:uiPriority w:val="1"/>
    <w:qFormat/>
    <w:rsid w:val="001A3C42"/>
    <w:rPr>
      <w:rFonts w:ascii="Microsoft Sans Serif" w:eastAsia="Microsoft Sans Serif" w:hAnsi="Microsoft Sans Serif" w:cs="Microsoft Sans Serif"/>
      <w:lang w:val="ru-RU"/>
    </w:rPr>
  </w:style>
  <w:style w:type="table" w:styleId="a7">
    <w:name w:val="Table Grid"/>
    <w:basedOn w:val="a1"/>
    <w:uiPriority w:val="59"/>
    <w:rsid w:val="00C5123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51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016D-6744-47A1-9A03-44CE87DD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ВПР по русскому языку за 6 класс, комплект 1, вариант 1</vt:lpstr>
    </vt:vector>
  </TitlesOfParts>
  <Company>SPecialiST RePack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ВПР по русскому языку за 6 класс, комплект 1, вариант 1</dc:title>
  <dc:subject>Список вопросов ВПР за 6 класс по русскому языку: комплект заданий 1 вариант 1, с инструкцией выполнения. Подготовка к всероссийской проверочной работе в школе.</dc:subject>
  <dc:creator>Skysmart</dc:creator>
  <cp:lastModifiedBy>User</cp:lastModifiedBy>
  <cp:revision>4</cp:revision>
  <dcterms:created xsi:type="dcterms:W3CDTF">2025-05-05T16:30:00Z</dcterms:created>
  <dcterms:modified xsi:type="dcterms:W3CDTF">2025-05-05T17:00:00Z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LastSaved">
    <vt:filetime>2024-03-20T00:00:00Z</vt:filetime>
  </property>
  <property fmtid="{D5CDD505-2E9C-101B-9397-08002B2CF9AE}" pid="4" name="Producer">
    <vt:lpwstr>Skia/PDF m90</vt:lpwstr>
  </property>
</Properties>
</file>