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C7" w:rsidRDefault="00FA5CC7" w:rsidP="00FA5CC7">
      <w:pPr>
        <w:contextualSpacing/>
        <w:jc w:val="center"/>
        <w:rPr>
          <w:b/>
        </w:rPr>
      </w:pPr>
      <w:r>
        <w:rPr>
          <w:b/>
        </w:rPr>
        <w:t xml:space="preserve">Демоверсия </w:t>
      </w:r>
    </w:p>
    <w:p w:rsidR="00FA5CC7" w:rsidRDefault="00FA5CC7" w:rsidP="00FA5CC7">
      <w:pPr>
        <w:contextualSpacing/>
        <w:jc w:val="center"/>
        <w:rPr>
          <w:b/>
        </w:rPr>
      </w:pPr>
      <w:r w:rsidRPr="00CF71DB">
        <w:rPr>
          <w:b/>
        </w:rPr>
        <w:t>Итогов</w:t>
      </w:r>
      <w:r>
        <w:rPr>
          <w:b/>
        </w:rPr>
        <w:t>ой</w:t>
      </w:r>
      <w:r w:rsidRPr="00CF71DB">
        <w:rPr>
          <w:b/>
        </w:rPr>
        <w:t xml:space="preserve"> контрольн</w:t>
      </w:r>
      <w:r>
        <w:rPr>
          <w:b/>
        </w:rPr>
        <w:t>ой</w:t>
      </w:r>
      <w:r w:rsidRPr="00CF71DB">
        <w:rPr>
          <w:b/>
        </w:rPr>
        <w:t xml:space="preserve"> работ</w:t>
      </w:r>
      <w:r>
        <w:rPr>
          <w:b/>
        </w:rPr>
        <w:t>ы</w:t>
      </w:r>
      <w:r w:rsidRPr="00CF71DB">
        <w:rPr>
          <w:b/>
        </w:rPr>
        <w:t xml:space="preserve"> </w:t>
      </w:r>
    </w:p>
    <w:p w:rsidR="00FA5CC7" w:rsidRPr="007638D6" w:rsidRDefault="00FA5CC7" w:rsidP="00FA5CC7">
      <w:pPr>
        <w:contextualSpacing/>
        <w:jc w:val="center"/>
      </w:pPr>
      <w:r>
        <w:rPr>
          <w:b/>
        </w:rPr>
        <w:t xml:space="preserve"> по</w:t>
      </w:r>
      <w:r w:rsidRPr="00CF71DB">
        <w:rPr>
          <w:b/>
        </w:rPr>
        <w:t xml:space="preserve"> «</w:t>
      </w:r>
      <w:r>
        <w:rPr>
          <w:b/>
        </w:rPr>
        <w:t>Вероятности и статистике</w:t>
      </w:r>
      <w:r w:rsidRPr="00CF71DB">
        <w:rPr>
          <w:b/>
        </w:rPr>
        <w:t>»</w:t>
      </w:r>
      <w:r>
        <w:t xml:space="preserve"> </w:t>
      </w:r>
      <w:r w:rsidRPr="00921B78">
        <w:rPr>
          <w:b/>
          <w:bCs/>
        </w:rPr>
        <w:t>8 класса</w:t>
      </w:r>
      <w:r>
        <w:t xml:space="preserve"> </w:t>
      </w:r>
    </w:p>
    <w:p w:rsidR="00FA5CC7" w:rsidRDefault="00FA5CC7" w:rsidP="00FA5CC7">
      <w:pPr>
        <w:contextualSpacing/>
        <w:jc w:val="center"/>
        <w:rPr>
          <w:b/>
        </w:rPr>
      </w:pPr>
      <w:r>
        <w:tab/>
      </w:r>
      <w:r>
        <w:rPr>
          <w:b/>
        </w:rPr>
        <w:t>1 вариант.</w:t>
      </w:r>
    </w:p>
    <w:p w:rsidR="00FA5CC7" w:rsidRDefault="00FA5CC7" w:rsidP="00FA5CC7">
      <w:pPr>
        <w:contextualSpacing/>
        <w:jc w:val="center"/>
        <w:rPr>
          <w:b/>
        </w:rPr>
      </w:pPr>
    </w:p>
    <w:p w:rsidR="00FA5CC7" w:rsidRPr="003B66CC" w:rsidRDefault="00FA5CC7" w:rsidP="00FA5CC7">
      <w:pPr>
        <w:ind w:firstLine="708"/>
        <w:contextualSpacing/>
      </w:pPr>
      <w:r w:rsidRPr="00CF71DB">
        <w:rPr>
          <w:b/>
        </w:rPr>
        <w:t>1.</w:t>
      </w:r>
      <w:r>
        <w:t xml:space="preserve"> </w:t>
      </w:r>
      <w:r w:rsidRPr="003B66CC">
        <w:t>Дан числовой набор: 3, 1, 5, 2, 1, 0, 3, 1, 2, 7.</w:t>
      </w:r>
    </w:p>
    <w:p w:rsidR="00FA5CC7" w:rsidRDefault="00FA5CC7" w:rsidP="00FA5CC7">
      <w:pPr>
        <w:ind w:left="708" w:firstLine="708"/>
        <w:contextualSpacing/>
      </w:pPr>
      <w:r w:rsidRPr="003B66CC">
        <w:t>а) Найдите среднее арифметическое этого набора.</w:t>
      </w:r>
    </w:p>
    <w:p w:rsidR="00FA5CC7" w:rsidRDefault="00FA5CC7" w:rsidP="00FA5CC7">
      <w:pPr>
        <w:ind w:left="708" w:firstLine="708"/>
        <w:contextualSpacing/>
      </w:pPr>
      <w:r w:rsidRPr="003B66CC">
        <w:t>б) Найдите медиану этого набора.</w:t>
      </w:r>
    </w:p>
    <w:p w:rsidR="00FA5CC7" w:rsidRPr="003B66CC" w:rsidRDefault="00FA5CC7" w:rsidP="00FA5CC7">
      <w:pPr>
        <w:ind w:firstLine="708"/>
        <w:contextualSpacing/>
      </w:pPr>
      <w:r>
        <w:rPr>
          <w:b/>
        </w:rPr>
        <w:t xml:space="preserve">2. </w:t>
      </w:r>
      <w:r w:rsidRPr="003B66CC">
        <w:t>В двух соседних офисах банка работают сотрудники примерно с одинаковой квалификацией, результаты деятельности отделений примерно одинаковые и сотрудников в них поровну. Руководитель отделения банка поручил отделу кадров проанализировать зарплаты в этих офисах. Получилась следующая сводка (смотреть таблицу).</w:t>
      </w:r>
    </w:p>
    <w:tbl>
      <w:tblPr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488"/>
        <w:gridCol w:w="1572"/>
      </w:tblGrid>
      <w:tr w:rsidR="00FA5CC7" w:rsidRPr="003B66CC" w:rsidTr="00D42881">
        <w:trPr>
          <w:trHeight w:val="281"/>
        </w:trPr>
        <w:tc>
          <w:tcPr>
            <w:tcW w:w="3168" w:type="dxa"/>
          </w:tcPr>
          <w:p w:rsidR="00FA5CC7" w:rsidRPr="003B66CC" w:rsidRDefault="00FA5CC7" w:rsidP="00D42881">
            <w:pPr>
              <w:ind w:firstLine="708"/>
              <w:contextualSpacing/>
            </w:pP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Офис 1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 w:rsidRPr="003B66CC">
              <w:t>Офис 2</w:t>
            </w:r>
          </w:p>
        </w:tc>
      </w:tr>
      <w:tr w:rsidR="00FA5CC7" w:rsidRPr="003B66CC" w:rsidTr="00D42881">
        <w:trPr>
          <w:trHeight w:val="289"/>
        </w:trPr>
        <w:tc>
          <w:tcPr>
            <w:tcW w:w="3168" w:type="dxa"/>
          </w:tcPr>
          <w:p w:rsidR="00FA5CC7" w:rsidRPr="003B66CC" w:rsidRDefault="00FA5CC7" w:rsidP="00D42881">
            <w:pPr>
              <w:contextualSpacing/>
            </w:pPr>
            <w:r w:rsidRPr="003B66CC">
              <w:t>Средняя  зарплата,  р.</w:t>
            </w: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48 567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 w:rsidRPr="003B66CC">
              <w:t>48 412</w:t>
            </w:r>
          </w:p>
        </w:tc>
      </w:tr>
      <w:tr w:rsidR="00FA5CC7" w:rsidRPr="003B66CC" w:rsidTr="00D42881">
        <w:tc>
          <w:tcPr>
            <w:tcW w:w="3168" w:type="dxa"/>
          </w:tcPr>
          <w:p w:rsidR="00FA5CC7" w:rsidRPr="003B66CC" w:rsidRDefault="00FA5CC7" w:rsidP="00D42881">
            <w:pPr>
              <w:contextualSpacing/>
            </w:pPr>
            <w:r w:rsidRPr="003B66CC">
              <w:t>Максимальная  зарплата,  р.</w:t>
            </w: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126 000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 w:rsidRPr="003B66CC">
              <w:t>84 500</w:t>
            </w:r>
          </w:p>
        </w:tc>
      </w:tr>
      <w:tr w:rsidR="00FA5CC7" w:rsidRPr="003B66CC" w:rsidTr="00D42881">
        <w:tc>
          <w:tcPr>
            <w:tcW w:w="3168" w:type="dxa"/>
          </w:tcPr>
          <w:p w:rsidR="00FA5CC7" w:rsidRPr="003B66CC" w:rsidRDefault="00FA5CC7" w:rsidP="00D42881">
            <w:pPr>
              <w:contextualSpacing/>
            </w:pPr>
            <w:r w:rsidRPr="003B66CC">
              <w:t>Минимальная  зарплата,  р.</w:t>
            </w: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17 400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>
              <w:t>38 6</w:t>
            </w:r>
            <w:r w:rsidRPr="003B66CC">
              <w:t>00</w:t>
            </w:r>
          </w:p>
        </w:tc>
      </w:tr>
      <w:tr w:rsidR="00FA5CC7" w:rsidRPr="003B66CC" w:rsidTr="00D42881">
        <w:tc>
          <w:tcPr>
            <w:tcW w:w="3168" w:type="dxa"/>
          </w:tcPr>
          <w:p w:rsidR="00FA5CC7" w:rsidRPr="003B66CC" w:rsidRDefault="00FA5CC7" w:rsidP="00D42881">
            <w:pPr>
              <w:contextualSpacing/>
            </w:pPr>
            <w:r w:rsidRPr="003B66CC">
              <w:t>Медианная  зарплата,  р.</w:t>
            </w: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35 400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 w:rsidRPr="003B66CC">
              <w:t>48 300</w:t>
            </w:r>
          </w:p>
        </w:tc>
      </w:tr>
      <w:tr w:rsidR="00FA5CC7" w:rsidRPr="003B66CC" w:rsidTr="00D42881">
        <w:tc>
          <w:tcPr>
            <w:tcW w:w="3168" w:type="dxa"/>
          </w:tcPr>
          <w:p w:rsidR="00FA5CC7" w:rsidRPr="003B66CC" w:rsidRDefault="00FA5CC7" w:rsidP="00D42881">
            <w:pPr>
              <w:contextualSpacing/>
            </w:pPr>
            <w:r w:rsidRPr="003B66CC">
              <w:t>Середина интервала,  р.</w:t>
            </w:r>
          </w:p>
        </w:tc>
        <w:tc>
          <w:tcPr>
            <w:tcW w:w="1488" w:type="dxa"/>
          </w:tcPr>
          <w:p w:rsidR="00FA5CC7" w:rsidRPr="003B66CC" w:rsidRDefault="00FA5CC7" w:rsidP="00D42881">
            <w:pPr>
              <w:ind w:firstLine="252"/>
              <w:contextualSpacing/>
            </w:pPr>
            <w:r w:rsidRPr="003B66CC">
              <w:t>71 700</w:t>
            </w:r>
          </w:p>
        </w:tc>
        <w:tc>
          <w:tcPr>
            <w:tcW w:w="1572" w:type="dxa"/>
          </w:tcPr>
          <w:p w:rsidR="00FA5CC7" w:rsidRPr="003B66CC" w:rsidRDefault="00FA5CC7" w:rsidP="00D42881">
            <w:pPr>
              <w:ind w:firstLine="204"/>
              <w:contextualSpacing/>
            </w:pPr>
            <w:r w:rsidRPr="003B66CC">
              <w:t>61 500</w:t>
            </w:r>
          </w:p>
        </w:tc>
      </w:tr>
    </w:tbl>
    <w:p w:rsidR="00FA5CC7" w:rsidRDefault="00FA5CC7" w:rsidP="00FA5CC7">
      <w:pPr>
        <w:spacing w:after="0"/>
        <w:ind w:left="708" w:firstLine="708"/>
        <w:contextualSpacing/>
      </w:pPr>
      <w:r w:rsidRPr="003B66CC">
        <w:t xml:space="preserve">Найдите размах величин зарплат в </w:t>
      </w:r>
      <w:r>
        <w:t xml:space="preserve">первом </w:t>
      </w:r>
      <w:r w:rsidRPr="003B66CC">
        <w:t>офисе.</w:t>
      </w:r>
    </w:p>
    <w:p w:rsidR="00FA5CC7" w:rsidRDefault="00FA5CC7" w:rsidP="00FA5CC7">
      <w:pPr>
        <w:pStyle w:val="leftmargin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EBE82" wp14:editId="62EF63C1">
            <wp:simplePos x="0" y="0"/>
            <wp:positionH relativeFrom="column">
              <wp:posOffset>685800</wp:posOffset>
            </wp:positionH>
            <wp:positionV relativeFrom="paragraph">
              <wp:posOffset>443230</wp:posOffset>
            </wp:positionV>
            <wp:extent cx="5029200" cy="1200150"/>
            <wp:effectExtent l="0" t="0" r="0" b="0"/>
            <wp:wrapNone/>
            <wp:docPr id="1708454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</w:rPr>
        <w:t>3</w:t>
      </w:r>
      <w:r w:rsidRPr="00152A48">
        <w:rPr>
          <w:b/>
        </w:rPr>
        <w:t>.</w:t>
      </w:r>
      <w:r>
        <w:t xml:space="preserve"> На диаграмме показана средняя цена нефти в 2017 году по месяцам (в долларах США за 1 баррель).</w:t>
      </w:r>
      <w:r w:rsidRPr="00884B2B">
        <w:t xml:space="preserve"> </w:t>
      </w:r>
      <w:r>
        <w:t>Сколько в 2017 году было месяцев, когда средняя цена нефти превышала 52 доллара за баррель?</w:t>
      </w:r>
    </w:p>
    <w:p w:rsidR="00FA5CC7" w:rsidRDefault="00FA5CC7" w:rsidP="00FA5CC7"/>
    <w:p w:rsidR="00FA5CC7" w:rsidRDefault="00FA5CC7" w:rsidP="00FA5CC7">
      <w:pPr>
        <w:contextualSpacing/>
      </w:pPr>
    </w:p>
    <w:p w:rsidR="00FA5CC7" w:rsidRDefault="00FA5CC7" w:rsidP="00FA5CC7">
      <w:pPr>
        <w:contextualSpacing/>
        <w:jc w:val="both"/>
        <w:rPr>
          <w:noProof/>
        </w:rPr>
      </w:pPr>
    </w:p>
    <w:p w:rsidR="00FA5CC7" w:rsidRDefault="00FA5CC7" w:rsidP="00FA5CC7">
      <w:pPr>
        <w:contextualSpacing/>
        <w:jc w:val="both"/>
        <w:rPr>
          <w:noProof/>
        </w:rPr>
      </w:pPr>
    </w:p>
    <w:p w:rsidR="00FA5CC7" w:rsidRDefault="00FA5CC7" w:rsidP="00FA5CC7">
      <w:pPr>
        <w:ind w:firstLine="708"/>
        <w:contextualSpacing/>
        <w:jc w:val="both"/>
      </w:pPr>
      <w:r>
        <w:rPr>
          <w:b/>
        </w:rPr>
        <w:t>4</w:t>
      </w:r>
      <w:r w:rsidRPr="00594B6E">
        <w:rPr>
          <w:b/>
        </w:rPr>
        <w:t>.</w:t>
      </w:r>
      <w:r>
        <w:rPr>
          <w:b/>
        </w:rPr>
        <w:t xml:space="preserve"> </w:t>
      </w:r>
      <w:r w:rsidRPr="004617BA">
        <w:t>Даны</w:t>
      </w:r>
      <w:r>
        <w:t xml:space="preserve"> два числа 13089 и 93254</w:t>
      </w:r>
      <w:r w:rsidRPr="004617BA">
        <w:t>0</w:t>
      </w:r>
      <w:r>
        <w:t>.</w:t>
      </w:r>
    </w:p>
    <w:p w:rsidR="00FA5CC7" w:rsidRDefault="00FA5CC7" w:rsidP="00FA5CC7">
      <w:pPr>
        <w:ind w:left="708" w:firstLine="708"/>
        <w:contextualSpacing/>
        <w:jc w:val="both"/>
      </w:pPr>
      <w:r>
        <w:t>а)</w:t>
      </w:r>
      <w:r w:rsidRPr="004617BA">
        <w:t xml:space="preserve"> </w:t>
      </w:r>
      <w:r>
        <w:t xml:space="preserve">Найдите </w:t>
      </w:r>
      <w:r w:rsidRPr="004617BA">
        <w:t xml:space="preserve">пересечение множеств цифр, используемых в записи </w:t>
      </w:r>
      <w:r>
        <w:t xml:space="preserve">данных </w:t>
      </w:r>
      <w:r w:rsidRPr="004617BA">
        <w:t>чисел.</w:t>
      </w:r>
    </w:p>
    <w:p w:rsidR="00FA5CC7" w:rsidRDefault="00FA5CC7" w:rsidP="00FA5CC7">
      <w:pPr>
        <w:ind w:left="708" w:firstLine="708"/>
        <w:contextualSpacing/>
        <w:jc w:val="both"/>
      </w:pPr>
      <w:r>
        <w:t>б)</w:t>
      </w:r>
      <w:r w:rsidRPr="004617BA">
        <w:t xml:space="preserve"> Н</w:t>
      </w:r>
      <w:r>
        <w:t>айдите объединение</w:t>
      </w:r>
      <w:r w:rsidRPr="004617BA">
        <w:t xml:space="preserve"> множеств цифр, используемых в записи </w:t>
      </w:r>
      <w:r>
        <w:t xml:space="preserve">данных </w:t>
      </w:r>
      <w:r w:rsidRPr="004617BA">
        <w:t>чисел.</w:t>
      </w:r>
    </w:p>
    <w:p w:rsidR="00FA5CC7" w:rsidRDefault="00FA5CC7" w:rsidP="00FA5CC7">
      <w:pPr>
        <w:ind w:firstLine="708"/>
        <w:contextualSpacing/>
        <w:jc w:val="both"/>
      </w:pPr>
      <w:r>
        <w:rPr>
          <w:b/>
        </w:rPr>
        <w:t>5.</w:t>
      </w:r>
      <w:r w:rsidRPr="00594B6E">
        <w:t xml:space="preserve"> </w:t>
      </w:r>
      <w:r w:rsidRPr="00BA65B8">
        <w:t xml:space="preserve">В среднем из каждых 50 поступивших в продажу аккумуляторов 44 аккумулятора </w:t>
      </w:r>
      <w:proofErr w:type="gramStart"/>
      <w:r w:rsidRPr="00BA65B8">
        <w:rPr>
          <w:b/>
        </w:rPr>
        <w:t>заряжены</w:t>
      </w:r>
      <w:proofErr w:type="gramEnd"/>
      <w:r w:rsidRPr="00BA65B8">
        <w:t xml:space="preserve">. Найдите вероятность того, что купленный аккумулятор </w:t>
      </w:r>
      <w:r w:rsidRPr="00BA65B8">
        <w:rPr>
          <w:b/>
        </w:rPr>
        <w:t>не заряжен</w:t>
      </w:r>
      <w:r w:rsidRPr="00BA65B8">
        <w:t>.</w:t>
      </w:r>
      <w:r>
        <w:t xml:space="preserve"> </w:t>
      </w:r>
    </w:p>
    <w:p w:rsidR="00FA5CC7" w:rsidRDefault="00FA5CC7" w:rsidP="00FA5CC7">
      <w:pPr>
        <w:ind w:firstLine="708"/>
        <w:contextualSpacing/>
        <w:jc w:val="both"/>
      </w:pPr>
      <w:r>
        <w:rPr>
          <w:b/>
        </w:rPr>
        <w:t xml:space="preserve">6. </w:t>
      </w:r>
      <w:r w:rsidRPr="00E7554D">
        <w:t>Правильную игральную кость бросают</w:t>
      </w:r>
      <w:r>
        <w:rPr>
          <w:b/>
        </w:rPr>
        <w:t xml:space="preserve"> </w:t>
      </w:r>
      <w:r>
        <w:t xml:space="preserve">дважды. </w:t>
      </w:r>
    </w:p>
    <w:p w:rsidR="00FA5CC7" w:rsidRDefault="00FA5CC7" w:rsidP="00FA5CC7">
      <w:pPr>
        <w:ind w:left="708" w:firstLine="708"/>
        <w:contextualSpacing/>
        <w:jc w:val="both"/>
      </w:pPr>
      <w:r>
        <w:t xml:space="preserve">а) Отметьте в таблице все элементарные события этого эксперимента </w:t>
      </w:r>
    </w:p>
    <w:p w:rsidR="00FA5CC7" w:rsidRDefault="00FA5CC7" w:rsidP="00FA5CC7">
      <w:pPr>
        <w:ind w:left="708" w:firstLine="708"/>
        <w:contextualSpacing/>
        <w:jc w:val="both"/>
      </w:pPr>
      <w:r>
        <w:t>благоприятствующие событию</w:t>
      </w:r>
      <w:proofErr w:type="gramStart"/>
      <w:r>
        <w:t xml:space="preserve"> </w:t>
      </w:r>
      <w:r w:rsidRPr="00E7554D">
        <w:rPr>
          <w:i/>
        </w:rPr>
        <w:t>А</w:t>
      </w:r>
      <w:proofErr w:type="gramEnd"/>
      <w:r w:rsidRPr="00E7554D">
        <w:rPr>
          <w:i/>
        </w:rPr>
        <w:t xml:space="preserve"> </w:t>
      </w:r>
      <w:r>
        <w:rPr>
          <w:i/>
        </w:rPr>
        <w:t xml:space="preserve">= </w:t>
      </w:r>
      <w:r>
        <w:t>{сумма выпавших очков делится на 5}.</w:t>
      </w:r>
    </w:p>
    <w:p w:rsidR="00FA5CC7" w:rsidRDefault="00FA5CC7" w:rsidP="00FA5CC7">
      <w:pPr>
        <w:ind w:left="708" w:firstLine="708"/>
        <w:contextualSpacing/>
        <w:jc w:val="both"/>
      </w:pPr>
      <w:r>
        <w:t xml:space="preserve">б) Найдите вероятность события </w:t>
      </w:r>
      <w:r w:rsidRPr="00E7554D">
        <w:rPr>
          <w:i/>
        </w:rPr>
        <w:t>А</w:t>
      </w:r>
      <w:r>
        <w:t>.</w:t>
      </w:r>
    </w:p>
    <w:p w:rsidR="00FA5CC7" w:rsidRDefault="00FA5CC7" w:rsidP="00FA5CC7">
      <w:pPr>
        <w:ind w:firstLine="708"/>
        <w:contextualSpacing/>
        <w:jc w:val="both"/>
      </w:pPr>
      <w:r w:rsidRPr="00955FEA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4D2DDD9" wp14:editId="78959589">
            <wp:simplePos x="0" y="0"/>
            <wp:positionH relativeFrom="column">
              <wp:posOffset>4024630</wp:posOffset>
            </wp:positionH>
            <wp:positionV relativeFrom="paragraph">
              <wp:posOffset>140335</wp:posOffset>
            </wp:positionV>
            <wp:extent cx="2018665" cy="1466850"/>
            <wp:effectExtent l="0" t="0" r="635" b="0"/>
            <wp:wrapTight wrapText="bothSides">
              <wp:wrapPolygon edited="0">
                <wp:start x="11415" y="0"/>
                <wp:lineTo x="0" y="4208"/>
                <wp:lineTo x="0" y="21319"/>
                <wp:lineTo x="204" y="21319"/>
                <wp:lineTo x="15492" y="21319"/>
                <wp:lineTo x="16307" y="21319"/>
                <wp:lineTo x="20995" y="18514"/>
                <wp:lineTo x="21403" y="17112"/>
                <wp:lineTo x="21403" y="9257"/>
                <wp:lineTo x="21199" y="3647"/>
                <wp:lineTo x="18142" y="281"/>
                <wp:lineTo x="16919" y="0"/>
                <wp:lineTo x="11415" y="0"/>
              </wp:wrapPolygon>
            </wp:wrapTight>
            <wp:docPr id="16083474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FEA">
        <w:rPr>
          <w:b/>
        </w:rPr>
        <w:t>7.</w:t>
      </w:r>
      <w:r>
        <w:t xml:space="preserve"> </w:t>
      </w:r>
      <w:r w:rsidRPr="00A00EFA">
        <w:t>На рисунке изображено дерево некоторого случайного опыта. Закрашенной фигурой показано событие А. Найдите вероятность события А.</w:t>
      </w:r>
    </w:p>
    <w:p w:rsidR="00FA5CC7" w:rsidRPr="00A00EFA" w:rsidRDefault="00FA5CC7" w:rsidP="00FA5CC7">
      <w:pPr>
        <w:ind w:firstLine="708"/>
        <w:contextualSpacing/>
        <w:jc w:val="both"/>
        <w:rPr>
          <w:noProof/>
        </w:rPr>
      </w:pPr>
    </w:p>
    <w:p w:rsidR="00FA5CC7" w:rsidRDefault="00FA5CC7" w:rsidP="00FA5CC7">
      <w:pPr>
        <w:contextualSpacing/>
        <w:jc w:val="both"/>
      </w:pPr>
    </w:p>
    <w:p w:rsidR="00FA5CC7" w:rsidRDefault="00FA5CC7" w:rsidP="00FA5CC7">
      <w:pPr>
        <w:contextualSpacing/>
        <w:jc w:val="both"/>
      </w:pPr>
    </w:p>
    <w:p w:rsidR="00FA5CC7" w:rsidRDefault="00FA5CC7" w:rsidP="00FA5CC7">
      <w:pPr>
        <w:contextualSpacing/>
        <w:jc w:val="both"/>
      </w:pPr>
    </w:p>
    <w:p w:rsidR="00FA5CC7" w:rsidRDefault="00FA5CC7" w:rsidP="00FA5CC7">
      <w:pPr>
        <w:contextualSpacing/>
        <w:jc w:val="both"/>
      </w:pPr>
    </w:p>
    <w:p w:rsidR="00FA5CC7" w:rsidRDefault="00FA5CC7" w:rsidP="00FA5CC7">
      <w:pPr>
        <w:contextualSpacing/>
        <w:jc w:val="both"/>
      </w:pP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1"/>
    <w:rsid w:val="005D0DCB"/>
    <w:rsid w:val="00D1627B"/>
    <w:rsid w:val="00FA5CC7"/>
    <w:rsid w:val="00FD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C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A5CC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C7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A5CC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math6-vpr.sdamgia.ru/get_file?id=72851&amp;png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2026-04-25T08:18:00Z</dcterms:created>
  <dcterms:modified xsi:type="dcterms:W3CDTF">2026-04-25T08:18:00Z</dcterms:modified>
</cp:coreProperties>
</file>